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97" w:rsidRDefault="00752397" w:rsidP="002C7344">
      <w:pPr>
        <w:ind w:right="1280"/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</w:pPr>
    </w:p>
    <w:p w:rsidR="009B2224" w:rsidRDefault="00752397">
      <w:pPr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附件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1</w:t>
      </w:r>
    </w:p>
    <w:p w:rsidR="00672829" w:rsidRPr="00672829" w:rsidRDefault="00752397">
      <w:pPr>
        <w:spacing w:before="229" w:line="209" w:lineRule="auto"/>
        <w:jc w:val="center"/>
        <w:rPr>
          <w:rFonts w:ascii="方正小标宋_GBK" w:eastAsia="方正小标宋_GBK" w:hAnsi="方正小标宋_GBK" w:cs="方正小标宋_GBK"/>
          <w:b/>
          <w:bCs/>
          <w:spacing w:val="5"/>
          <w:sz w:val="40"/>
          <w:szCs w:val="44"/>
          <w:lang w:eastAsia="zh-CN"/>
        </w:rPr>
      </w:pPr>
      <w:bookmarkStart w:id="0" w:name="OLE_LINK12"/>
      <w:bookmarkStart w:id="1" w:name="OLE_LINK13"/>
      <w:bookmarkStart w:id="2" w:name="_GoBack"/>
      <w:r w:rsidRPr="00672829">
        <w:rPr>
          <w:rFonts w:ascii="方正小标宋_GBK" w:eastAsia="方正小标宋_GBK" w:hAnsi="方正小标宋_GBK" w:cs="方正小标宋_GBK" w:hint="eastAsia"/>
          <w:b/>
          <w:bCs/>
          <w:spacing w:val="5"/>
          <w:sz w:val="40"/>
          <w:szCs w:val="44"/>
          <w:lang w:eastAsia="zh-CN"/>
        </w:rPr>
        <w:t>长江师范学院</w:t>
      </w:r>
    </w:p>
    <w:p w:rsidR="009B2224" w:rsidRPr="00672829" w:rsidRDefault="00752397" w:rsidP="00672829">
      <w:pPr>
        <w:spacing w:before="229" w:line="209" w:lineRule="auto"/>
        <w:jc w:val="center"/>
        <w:rPr>
          <w:rFonts w:ascii="方正小标宋_GBK" w:eastAsia="方正小标宋_GBK" w:hAnsi="方正小标宋_GBK" w:cs="方正小标宋_GBK"/>
          <w:b/>
          <w:bCs/>
          <w:spacing w:val="5"/>
          <w:sz w:val="40"/>
          <w:szCs w:val="44"/>
          <w:lang w:eastAsia="zh-CN"/>
        </w:rPr>
      </w:pPr>
      <w:r w:rsidRPr="00672829">
        <w:rPr>
          <w:rFonts w:ascii="方正小标宋_GBK" w:eastAsia="方正小标宋_GBK" w:hAnsi="方正小标宋_GBK" w:cs="方正小标宋_GBK" w:hint="eastAsia"/>
          <w:spacing w:val="5"/>
          <w:sz w:val="40"/>
          <w:szCs w:val="44"/>
          <w:lang w:eastAsia="zh-CN"/>
        </w:rPr>
        <w:t xml:space="preserve"> </w:t>
      </w:r>
      <w:r w:rsidRPr="00672829">
        <w:rPr>
          <w:rFonts w:ascii="方正小标宋_GBK" w:eastAsia="方正小标宋_GBK" w:hAnsi="Times New Roman" w:cs="Times New Roman" w:hint="eastAsia"/>
          <w:b/>
          <w:bCs/>
          <w:spacing w:val="5"/>
          <w:sz w:val="40"/>
          <w:szCs w:val="44"/>
          <w:lang w:eastAsia="zh-CN"/>
        </w:rPr>
        <w:t>2024</w:t>
      </w:r>
      <w:r w:rsidRPr="00672829">
        <w:rPr>
          <w:rFonts w:ascii="方正小标宋_GBK" w:eastAsia="方正小标宋_GBK" w:hAnsi="方正小标宋_GBK" w:cs="方正小标宋_GBK" w:hint="eastAsia"/>
          <w:b/>
          <w:bCs/>
          <w:spacing w:val="5"/>
          <w:sz w:val="40"/>
          <w:szCs w:val="44"/>
          <w:lang w:eastAsia="zh-CN"/>
        </w:rPr>
        <w:t>—</w:t>
      </w:r>
      <w:r w:rsidRPr="00672829">
        <w:rPr>
          <w:rFonts w:ascii="方正小标宋_GBK" w:eastAsia="方正小标宋_GBK" w:hAnsi="Times New Roman" w:cs="Times New Roman" w:hint="eastAsia"/>
          <w:b/>
          <w:bCs/>
          <w:spacing w:val="5"/>
          <w:sz w:val="40"/>
          <w:szCs w:val="44"/>
          <w:lang w:eastAsia="zh-CN"/>
        </w:rPr>
        <w:t xml:space="preserve">2025 </w:t>
      </w:r>
      <w:r w:rsidRPr="00672829">
        <w:rPr>
          <w:rFonts w:ascii="方正小标宋_GBK" w:eastAsia="方正小标宋_GBK" w:hAnsi="方正小标宋_GBK" w:cs="方正小标宋_GBK" w:hint="eastAsia"/>
          <w:b/>
          <w:bCs/>
          <w:spacing w:val="5"/>
          <w:sz w:val="40"/>
          <w:szCs w:val="44"/>
          <w:lang w:eastAsia="zh-CN"/>
        </w:rPr>
        <w:t>学年度</w:t>
      </w:r>
      <w:r w:rsidRPr="00672829">
        <w:rPr>
          <w:rFonts w:ascii="方正小标宋_GBK" w:eastAsia="方正小标宋_GBK" w:hAnsi="方正小标宋_GBK" w:cs="方正小标宋_GBK" w:hint="eastAsia"/>
          <w:b/>
          <w:bCs/>
          <w:spacing w:val="7"/>
          <w:sz w:val="40"/>
          <w:szCs w:val="44"/>
          <w:lang w:eastAsia="zh-CN"/>
        </w:rPr>
        <w:t>先进集体和先进个人名单</w:t>
      </w:r>
    </w:p>
    <w:bookmarkEnd w:id="0"/>
    <w:bookmarkEnd w:id="1"/>
    <w:bookmarkEnd w:id="2"/>
    <w:p w:rsidR="009B2224" w:rsidRDefault="009B2224">
      <w:pPr>
        <w:spacing w:line="292" w:lineRule="auto"/>
        <w:rPr>
          <w:lang w:eastAsia="zh-CN"/>
        </w:rPr>
      </w:pPr>
    </w:p>
    <w:p w:rsidR="009B2224" w:rsidRPr="007C5457" w:rsidRDefault="00752397">
      <w:pPr>
        <w:spacing w:before="113" w:line="238" w:lineRule="auto"/>
        <w:ind w:left="2886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 w:rsidRPr="007C5457">
        <w:rPr>
          <w:rFonts w:ascii="方正黑体_GBK" w:eastAsia="方正黑体_GBK" w:hAnsi="方正黑体_GBK" w:cs="方正黑体_GBK"/>
          <w:b/>
          <w:bCs/>
          <w:spacing w:val="6"/>
          <w:sz w:val="32"/>
          <w:szCs w:val="32"/>
          <w:lang w:eastAsia="zh-CN"/>
        </w:rPr>
        <w:t>先进个人标兵（</w:t>
      </w:r>
      <w:r w:rsidRPr="007C5457">
        <w:rPr>
          <w:rFonts w:ascii="方正黑体_GBK" w:eastAsia="方正黑体_GBK" w:hAnsi="方正黑体_GBK" w:cs="方正黑体_GBK" w:hint="eastAsia"/>
          <w:b/>
          <w:bCs/>
          <w:spacing w:val="6"/>
          <w:sz w:val="32"/>
          <w:szCs w:val="32"/>
          <w:lang w:eastAsia="zh-CN"/>
        </w:rPr>
        <w:t>138</w:t>
      </w:r>
      <w:r w:rsidRPr="007C5457">
        <w:rPr>
          <w:rFonts w:ascii="方正黑体_GBK" w:eastAsia="方正黑体_GBK" w:hAnsi="方正黑体_GBK" w:cs="方正黑体_GBK"/>
          <w:b/>
          <w:bCs/>
          <w:spacing w:val="6"/>
          <w:sz w:val="32"/>
          <w:szCs w:val="32"/>
          <w:lang w:eastAsia="zh-CN"/>
        </w:rPr>
        <w:t>人）</w:t>
      </w:r>
    </w:p>
    <w:p w:rsidR="009B2224" w:rsidRDefault="00752397">
      <w:pPr>
        <w:pStyle w:val="1"/>
        <w:spacing w:before="0" w:after="0" w:line="240" w:lineRule="auto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Cs/>
          <w:spacing w:val="6"/>
          <w:sz w:val="31"/>
          <w:szCs w:val="31"/>
          <w:lang w:eastAsia="zh-CN"/>
        </w:rPr>
        <w:t>三好学生标兵（</w:t>
      </w:r>
      <w:r>
        <w:rPr>
          <w:rFonts w:ascii="Times New Roman" w:eastAsia="Times New Roman" w:hAnsi="Times New Roman" w:cs="Times New Roman"/>
          <w:bCs/>
          <w:spacing w:val="6"/>
          <w:sz w:val="31"/>
          <w:szCs w:val="31"/>
          <w:lang w:eastAsia="zh-CN"/>
        </w:rPr>
        <w:t>1</w:t>
      </w:r>
      <w:r>
        <w:rPr>
          <w:rFonts w:ascii="Times New Roman" w:eastAsia="宋体" w:hAnsi="Times New Roman" w:cs="Times New Roman" w:hint="eastAsia"/>
          <w:bCs/>
          <w:spacing w:val="6"/>
          <w:sz w:val="31"/>
          <w:szCs w:val="31"/>
          <w:lang w:eastAsia="zh-CN"/>
        </w:rPr>
        <w:t>8</w:t>
      </w:r>
      <w:r>
        <w:rPr>
          <w:rFonts w:ascii="方正楷体_GBK" w:eastAsia="方正楷体_GBK" w:hAnsi="方正楷体_GBK" w:cs="方正楷体_GBK"/>
          <w:bCs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tabs>
          <w:tab w:val="left" w:pos="210"/>
          <w:tab w:val="left" w:pos="1260"/>
          <w:tab w:val="left" w:pos="3150"/>
          <w:tab w:val="left" w:pos="4410"/>
          <w:tab w:val="left" w:pos="6090"/>
          <w:tab w:val="left" w:pos="7770"/>
        </w:tabs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谭颂雅   </w:t>
      </w:r>
      <w:r w:rsidRPr="007C5457"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150677975"/>
          <w:lang w:eastAsia="zh" w:bidi="ar"/>
        </w:rPr>
        <w:t>郭</w:t>
      </w:r>
      <w:r w:rsidRPr="007C5457"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150677975"/>
          <w:lang w:eastAsia="zh" w:bidi="ar"/>
        </w:rPr>
        <w:t>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廖珈铭   刘文慧   </w:t>
      </w:r>
      <w:r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1853832182"/>
          <w:lang w:eastAsia="zh-CN" w:bidi="ar"/>
        </w:rPr>
        <w:t>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1853832182"/>
          <w:lang w:eastAsia="zh-CN" w:bidi="ar"/>
        </w:rPr>
        <w:t>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何金泽</w:t>
      </w:r>
    </w:p>
    <w:p w:rsidR="009B2224" w:rsidRDefault="00752397">
      <w:pPr>
        <w:widowControl w:val="0"/>
        <w:tabs>
          <w:tab w:val="left" w:pos="210"/>
          <w:tab w:val="left" w:pos="1260"/>
          <w:tab w:val="left" w:pos="3150"/>
          <w:tab w:val="left" w:pos="4410"/>
          <w:tab w:val="left" w:pos="6090"/>
          <w:tab w:val="left" w:pos="7770"/>
        </w:tabs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1"/>
          <w:lang w:eastAsia="zh-CN" w:bidi="ar"/>
        </w:rPr>
        <w:t>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1"/>
          <w:lang w:eastAsia="zh-CN" w:bidi="ar"/>
        </w:rPr>
        <w:t>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1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1"/>
          <w:lang w:eastAsia="zh-CN" w:bidi="ar"/>
        </w:rPr>
        <w:t>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 w:rsidRPr="007C5457"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1"/>
          <w:lang w:eastAsia="zh-CN" w:bidi="ar"/>
        </w:rPr>
        <w:t>邱</w:t>
      </w:r>
      <w:r w:rsidRPr="007C5457"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1"/>
          <w:lang w:eastAsia="zh-CN" w:bidi="ar"/>
        </w:rPr>
        <w:t>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张白云   </w:t>
      </w:r>
      <w:r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1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1"/>
          <w:lang w:eastAsia="zh-CN" w:bidi="ar"/>
        </w:rPr>
        <w:t>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龚柯源</w:t>
      </w:r>
    </w:p>
    <w:p w:rsidR="009B2224" w:rsidRDefault="00752397">
      <w:pPr>
        <w:widowControl w:val="0"/>
        <w:tabs>
          <w:tab w:val="left" w:pos="210"/>
          <w:tab w:val="left" w:pos="1260"/>
          <w:tab w:val="left" w:pos="3150"/>
          <w:tab w:val="left" w:pos="4410"/>
          <w:tab w:val="left" w:pos="6090"/>
          <w:tab w:val="left" w:pos="7770"/>
        </w:tabs>
        <w:jc w:val="both"/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2"/>
          <w:lang w:eastAsia="zh-CN" w:bidi="ar"/>
        </w:rPr>
        <w:t>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2"/>
          <w:lang w:eastAsia="zh-CN" w:bidi="ar"/>
        </w:rPr>
        <w:t>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王瑜鑫 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2"/>
          <w:lang w:eastAsia="zh-CN" w:bidi="ar"/>
        </w:rPr>
        <w:t>许铭珈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 w:rsidRPr="007C5457">
        <w:rPr>
          <w:rFonts w:ascii="方正仿宋_GBK" w:eastAsia="方正仿宋_GBK" w:hAnsi="方正仿宋_GBK" w:cs="方正仿宋_GBK" w:hint="eastAsia"/>
          <w:color w:val="auto"/>
          <w:spacing w:val="160"/>
          <w:sz w:val="32"/>
          <w:szCs w:val="32"/>
          <w:fitText w:val="960" w:id="2"/>
          <w:lang w:eastAsia="zh-CN" w:bidi="ar"/>
        </w:rPr>
        <w:t>任</w:t>
      </w:r>
      <w:r w:rsidRPr="007C5457">
        <w:rPr>
          <w:rFonts w:ascii="方正仿宋_GBK" w:eastAsia="方正仿宋_GBK" w:hAnsi="方正仿宋_GBK" w:cs="方正仿宋_GBK" w:hint="eastAsia"/>
          <w:color w:val="auto"/>
          <w:sz w:val="32"/>
          <w:szCs w:val="32"/>
          <w:fitText w:val="960" w:id="2"/>
          <w:lang w:eastAsia="zh-CN" w:bidi="ar"/>
        </w:rPr>
        <w:t>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杨宁凌   李金玲</w:t>
      </w:r>
    </w:p>
    <w:p w:rsidR="009B2224" w:rsidRDefault="00752397">
      <w:pPr>
        <w:spacing w:before="1" w:line="226" w:lineRule="auto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  <w:t>优秀学生干部标兵（</w:t>
      </w:r>
      <w:r>
        <w:rPr>
          <w:rFonts w:ascii="Times New Roman" w:eastAsia="Times New Roman" w:hAnsi="Times New Roman" w:cs="Times New Roman"/>
          <w:b/>
          <w:bCs/>
          <w:spacing w:val="7"/>
          <w:sz w:val="31"/>
          <w:szCs w:val="3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7"/>
          <w:sz w:val="31"/>
          <w:szCs w:val="31"/>
          <w:lang w:eastAsia="zh-CN"/>
        </w:rPr>
        <w:t>8</w:t>
      </w:r>
      <w:r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李晓燚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李囿园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龙亚楠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邹垭灵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荣玲露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吕思文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pacing w:val="160"/>
          <w:sz w:val="32"/>
          <w:szCs w:val="32"/>
          <w:fitText w:val="960" w:id="3"/>
          <w:lang w:eastAsia="zh-CN" w:bidi="ar"/>
        </w:rPr>
        <w:t>谢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fitText w:val="960" w:id="3"/>
          <w:lang w:eastAsia="zh-CN" w:bidi="ar"/>
        </w:rPr>
        <w:t>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郑巧琳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李泽颖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赵莎莎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pacing w:val="160"/>
          <w:sz w:val="32"/>
          <w:szCs w:val="32"/>
          <w:fitText w:val="960" w:id="3"/>
          <w:lang w:eastAsia="zh-CN" w:bidi="ar"/>
        </w:rPr>
        <w:t>申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fitText w:val="960" w:id="3"/>
          <w:lang w:eastAsia="zh-CN" w:bidi="ar"/>
        </w:rPr>
        <w:t>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杜雨轩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color w:val="auto"/>
          <w:spacing w:val="160"/>
          <w:sz w:val="32"/>
          <w:szCs w:val="32"/>
          <w:fitText w:val="960" w:id="4"/>
          <w:lang w:eastAsia="zh-CN" w:bidi="ar"/>
        </w:rPr>
        <w:t>张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fitText w:val="960" w:id="4"/>
          <w:lang w:eastAsia="zh-CN" w:bidi="ar"/>
        </w:rPr>
        <w:t>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周明俊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冉双琼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刘裕彬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李俊杰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任俊宇</w:t>
      </w:r>
    </w:p>
    <w:p w:rsidR="009B2224" w:rsidRDefault="00752397">
      <w:pPr>
        <w:spacing w:before="1" w:line="232" w:lineRule="auto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  <w:t>精神文明建设先进个人标兵（</w:t>
      </w:r>
      <w:r>
        <w:rPr>
          <w:rFonts w:ascii="Times New Roman" w:eastAsia="Times New Roman" w:hAnsi="Times New Roman" w:cs="Times New Roman"/>
          <w:b/>
          <w:bCs/>
          <w:spacing w:val="7"/>
          <w:sz w:val="31"/>
          <w:szCs w:val="3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7"/>
          <w:sz w:val="31"/>
          <w:szCs w:val="31"/>
          <w:lang w:eastAsia="zh-CN"/>
        </w:rPr>
        <w:t>8</w:t>
      </w:r>
      <w:r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李竺轩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王一媛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吴语函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吴力群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贾龙林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冯铭乐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周兴宇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王泊森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周云政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苏德鸿</w:t>
      </w:r>
    </w:p>
    <w:p w:rsidR="009B2224" w:rsidRDefault="00752397">
      <w:pPr>
        <w:spacing w:line="236" w:lineRule="auto"/>
        <w:ind w:left="2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  <w:t>创新能力提升先进个人标兵（</w:t>
      </w:r>
      <w:r>
        <w:rPr>
          <w:rFonts w:ascii="Times New Roman" w:eastAsia="Times New Roman" w:hAnsi="Times New Roman" w:cs="Times New Roman"/>
          <w:b/>
          <w:bCs/>
          <w:spacing w:val="7"/>
          <w:sz w:val="31"/>
          <w:szCs w:val="3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7"/>
          <w:sz w:val="31"/>
          <w:szCs w:val="31"/>
          <w:lang w:eastAsia="zh-CN"/>
        </w:rPr>
        <w:t>7</w:t>
      </w:r>
      <w:r>
        <w:rPr>
          <w:rFonts w:ascii="方正楷体_GBK" w:eastAsia="方正楷体_GBK" w:hAnsi="方正楷体_GBK" w:cs="方正楷体_GBK"/>
          <w:b/>
          <w:bCs/>
          <w:spacing w:val="7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符纯蔓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姚永佳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沙楷艳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  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刘诗源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懿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罗思莹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郑华丽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刘鸿睿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况佳欣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凌劲元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韩飞越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何莉芸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韦大朋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彭小慧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张涵怡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  婧</w:t>
      </w:r>
    </w:p>
    <w:p w:rsidR="009B2224" w:rsidRDefault="00752397">
      <w:pPr>
        <w:spacing w:line="236" w:lineRule="auto"/>
        <w:ind w:left="6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体育活动先进个人标兵（</w:t>
      </w:r>
      <w:r>
        <w:rPr>
          <w:rFonts w:ascii="Times New Roman" w:eastAsia="宋体" w:hAnsi="Times New Roman" w:cs="Times New Roman" w:hint="eastAsia"/>
          <w:b/>
          <w:bCs/>
          <w:spacing w:val="6"/>
          <w:sz w:val="31"/>
          <w:szCs w:val="31"/>
          <w:lang w:eastAsia="zh-CN"/>
        </w:rPr>
        <w:t>9</w:t>
      </w: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霍思宇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胡艺小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简郁雨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  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5"/>
          <w:lang w:eastAsia="zh-CN" w:bidi="ar"/>
        </w:rPr>
        <w:t>李宁晓红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余玉芳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周赛君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廖  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邵彭愉</w:t>
      </w:r>
    </w:p>
    <w:p w:rsidR="009B2224" w:rsidRDefault="00752397">
      <w:pPr>
        <w:spacing w:line="236" w:lineRule="auto"/>
        <w:ind w:left="23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艺术教育活动先进个人标兵（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11</w:t>
      </w: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刘秀娟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王毅晨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张益嘉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刘桂辛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王淑昀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石小倩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崔烨坤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赵梓涵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姜茜茜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杨  颖（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232114101238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杨颖（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231113101418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志愿服务活动先进个人标兵（</w:t>
      </w:r>
      <w:r>
        <w:rPr>
          <w:rFonts w:ascii="Times New Roman" w:eastAsia="Times New Roman" w:hAnsi="Times New Roman" w:cs="Times New Roman"/>
          <w:b/>
          <w:bCs/>
          <w:spacing w:val="6"/>
          <w:sz w:val="31"/>
          <w:szCs w:val="3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6"/>
          <w:sz w:val="31"/>
          <w:szCs w:val="31"/>
          <w:lang w:eastAsia="zh-CN"/>
        </w:rPr>
        <w:t>7</w:t>
      </w: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冉银玲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廖雪飞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周智豪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陈江宁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何凯琪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周诗瑾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谭皓蓝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贺冰雨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谭盈盈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  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文梦雅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赵国靖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李菲菲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陶刘涵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官灏宇</w:t>
      </w:r>
    </w:p>
    <w:p w:rsidR="009B2224" w:rsidRDefault="00752397">
      <w:pPr>
        <w:spacing w:before="178" w:line="237" w:lineRule="auto"/>
        <w:ind w:left="73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-CN"/>
        </w:rPr>
        <w:t>自立自强先进个人标兵（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2"/>
          <w:sz w:val="31"/>
          <w:szCs w:val="31"/>
          <w:lang w:eastAsia="zh-CN"/>
        </w:rPr>
        <w:t>8</w:t>
      </w:r>
      <w:r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-CN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曹芸欣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张义伟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杨娅婷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李金燕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黄茂田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满家镇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米苍杰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李玉佳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吴美慧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孟宇杰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王彬鑫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梁祯毓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  杰</w:t>
      </w:r>
    </w:p>
    <w:p w:rsidR="009B2224" w:rsidRDefault="00752397">
      <w:pPr>
        <w:pStyle w:val="a3"/>
        <w:spacing w:before="188" w:line="335" w:lineRule="auto"/>
        <w:ind w:left="12" w:hanging="2"/>
        <w:rPr>
          <w:rFonts w:ascii="方正楷体_GBK" w:eastAsia="方正楷体_GBK" w:hAnsi="方正楷体_GBK" w:cs="方正楷体_GBK"/>
          <w:b/>
          <w:bCs/>
          <w:spacing w:val="2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lang w:eastAsia="zh"/>
        </w:rPr>
        <w:t>读书活动先进个人标兵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钟妤佳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李艾轩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赵思宇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段莎莎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曾灵芝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  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廖鸿勤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王佳宝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唐佳琪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余汶羲</w:t>
      </w:r>
    </w:p>
    <w:p w:rsidR="009B2224" w:rsidRDefault="00752397">
      <w:pPr>
        <w:spacing w:before="6" w:line="238" w:lineRule="auto"/>
        <w:jc w:val="center"/>
        <w:rPr>
          <w:rFonts w:ascii="方正黑体_GBK" w:eastAsia="方正黑体_GBK" w:hAnsi="方正黑体_GBK" w:cs="方正黑体_GBK"/>
          <w:sz w:val="35"/>
          <w:szCs w:val="35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11"/>
          <w:sz w:val="31"/>
          <w:szCs w:val="31"/>
          <w:lang w:eastAsia="zh-CN"/>
        </w:rPr>
        <w:t>标兵班集体</w:t>
      </w:r>
      <w:r>
        <w:rPr>
          <w:rFonts w:ascii="方正黑体_GBK" w:eastAsia="方正黑体_GBK" w:hAnsi="方正黑体_GBK" w:cs="方正黑体_GBK"/>
          <w:b/>
          <w:bCs/>
          <w:spacing w:val="11"/>
          <w:sz w:val="35"/>
          <w:szCs w:val="35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11"/>
          <w:sz w:val="35"/>
          <w:szCs w:val="35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11"/>
          <w:sz w:val="35"/>
          <w:szCs w:val="35"/>
          <w:lang w:eastAsia="zh-CN"/>
        </w:rPr>
        <w:t>7</w:t>
      </w:r>
      <w:r>
        <w:rPr>
          <w:rFonts w:ascii="方正黑体_GBK" w:eastAsia="方正黑体_GBK" w:hAnsi="方正黑体_GBK" w:cs="方正黑体_GBK"/>
          <w:b/>
          <w:bCs/>
          <w:spacing w:val="11"/>
          <w:sz w:val="35"/>
          <w:szCs w:val="35"/>
          <w:lang w:eastAsia="zh-CN"/>
        </w:rPr>
        <w:t>个）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</w:p>
    <w:p w:rsidR="009B2224" w:rsidRDefault="00752397">
      <w:pPr>
        <w:rPr>
          <w:rFonts w:ascii="Times New Roman" w:eastAsia="宋体" w:hAnsi="Times New Roman" w:cs="Times New Roman"/>
          <w:color w:val="417FF9"/>
          <w:kern w:val="2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级政治学与行政学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</w:p>
    <w:p w:rsidR="009B2224" w:rsidRDefault="00752397">
      <w:pPr>
        <w:widowControl w:val="0"/>
        <w:jc w:val="both"/>
        <w:rPr>
          <w:color w:val="FF0000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级思想政治教育师范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级财务管理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级英语非师范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</w:p>
    <w:p w:rsidR="009B2224" w:rsidRDefault="00752397">
      <w:pPr>
        <w:spacing w:before="184" w:line="236" w:lineRule="auto"/>
        <w:ind w:left="37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lastRenderedPageBreak/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级小学教育（全科）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级播音与主持艺术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级应用统计学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级化学师范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级材料成型及控制工程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对口高职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级物理学师范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级计算机科学与技术专业非师范本科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  <w:lang w:eastAsia="zh" w:bidi="ar"/>
        </w:rPr>
        <w:t>23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级机械设计制造及其自动化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  <w:lang w:eastAsia="zh" w:bidi="ar"/>
        </w:rPr>
        <w:t>2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级食品科学与工程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级工程造价非师范本科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级音乐学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级视觉传达设计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lastRenderedPageBreak/>
        <w:t>体育与健康科学学院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级体育教育师范本科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4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班</w:t>
      </w:r>
    </w:p>
    <w:p w:rsidR="009B2224" w:rsidRDefault="00752397">
      <w:pPr>
        <w:spacing w:before="114" w:line="332" w:lineRule="auto"/>
        <w:ind w:right="2988"/>
        <w:jc w:val="right"/>
        <w:rPr>
          <w:rFonts w:ascii="方正黑体_GBK" w:eastAsia="方正黑体_GBK" w:hAnsi="方正黑体_GBK" w:cs="方正黑体_GBK"/>
          <w:b/>
          <w:bCs/>
          <w:spacing w:val="6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6"/>
          <w:sz w:val="31"/>
          <w:szCs w:val="31"/>
          <w:lang w:eastAsia="zh-CN"/>
        </w:rPr>
        <w:t>先进个人（</w:t>
      </w:r>
      <w:r>
        <w:rPr>
          <w:rFonts w:ascii="方正黑体_GBK" w:eastAsia="方正黑体_GBK" w:hAnsi="方正黑体_GBK" w:cs="方正黑体_GBK" w:hint="eastAsia"/>
          <w:b/>
          <w:bCs/>
          <w:spacing w:val="6"/>
          <w:sz w:val="31"/>
          <w:szCs w:val="31"/>
          <w:lang w:eastAsia="zh-CN"/>
        </w:rPr>
        <w:t>3154</w:t>
      </w:r>
      <w:r>
        <w:rPr>
          <w:rFonts w:ascii="方正黑体_GBK" w:eastAsia="方正黑体_GBK" w:hAnsi="方正黑体_GBK" w:cs="方正黑体_GBK"/>
          <w:b/>
          <w:bCs/>
          <w:spacing w:val="6"/>
          <w:sz w:val="31"/>
          <w:szCs w:val="31"/>
          <w:lang w:eastAsia="zh-CN"/>
        </w:rPr>
        <w:t>）</w:t>
      </w:r>
    </w:p>
    <w:p w:rsidR="009B2224" w:rsidRDefault="00752397">
      <w:pPr>
        <w:spacing w:before="114" w:line="332" w:lineRule="auto"/>
        <w:ind w:left="3177" w:right="2988" w:hanging="90"/>
        <w:rPr>
          <w:rFonts w:ascii="方正黑体_GBK" w:eastAsia="方正黑体_GBK" w:hAnsi="方正黑体_GBK" w:cs="方正黑体_GBK"/>
          <w:b/>
          <w:bCs/>
          <w:spacing w:val="5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5"/>
          <w:sz w:val="31"/>
          <w:szCs w:val="31"/>
          <w:lang w:eastAsia="zh-CN"/>
        </w:rPr>
        <w:t>三好学生（</w:t>
      </w:r>
      <w:r>
        <w:rPr>
          <w:rFonts w:ascii="方正黑体_GBK" w:eastAsia="方正黑体_GBK" w:hAnsi="方正黑体_GBK" w:cs="方正黑体_GBK" w:hint="eastAsia"/>
          <w:b/>
          <w:bCs/>
          <w:spacing w:val="5"/>
          <w:sz w:val="31"/>
          <w:szCs w:val="31"/>
          <w:lang w:eastAsia="zh-CN"/>
        </w:rPr>
        <w:t>457</w:t>
      </w:r>
      <w:r>
        <w:rPr>
          <w:rFonts w:ascii="方正黑体_GBK" w:eastAsia="方正黑体_GBK" w:hAnsi="方正黑体_GBK" w:cs="方正黑体_GBK"/>
          <w:b/>
          <w:bCs/>
          <w:spacing w:val="5"/>
          <w:sz w:val="31"/>
          <w:szCs w:val="31"/>
          <w:lang w:eastAsia="zh-CN"/>
        </w:rPr>
        <w:t>）</w:t>
      </w:r>
    </w:p>
    <w:p w:rsidR="009B2224" w:rsidRDefault="00752397">
      <w:pPr>
        <w:spacing w:before="114" w:line="332" w:lineRule="auto"/>
        <w:ind w:right="2988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（42人）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谭颂雅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陈嘉欣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陈锦羽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陈美洁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陈思羽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程俊语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戴清羽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段偲艺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符纯蔓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桂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郭情情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何怡燃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胡宇轩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黄锦鸿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黄思语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刘登元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刘凤艳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刘玉莲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刘子婷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罗菲蝶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罗雯静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马佳丽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彭丽鲜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秦一丹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裘怡聪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慧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冉慧淋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沈冰松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宋代浩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谭茜尹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唐冰玥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温馥菁</w:t>
      </w:r>
    </w:p>
    <w:p w:rsidR="009B2224" w:rsidRDefault="00752397">
      <w:pPr>
        <w:widowControl w:val="0"/>
        <w:ind w:left="320" w:hangingChars="100" w:hanging="32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文彬彬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向雨欣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杨晨熙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张心愿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  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任江苏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张露禅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潘建华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王毅晨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杨怡菲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张书言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毕文婧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傅琳婧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倪  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漆杨佳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廖珈铭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李若冰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余春燕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易雪琴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周迎新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6"/>
          <w:lang w:eastAsia="zh-CN" w:bidi="ar"/>
        </w:rPr>
        <w:t>杨妍辛迪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胡钧婷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  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颜若彤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陈新宇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陈巧凤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李运彦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卜思宇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易文婷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张国敏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黄湘函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彭桂林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张佳宇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余春蓉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朱泯静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向梦婷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盛仁倩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冯新媛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赵雨悦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郝  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刘思佳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傅振东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万雪莲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吴玟霖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张璐双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邱怡欣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赵仁富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何昇洪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康雅琪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陈玉珍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姚嘉乐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牟芸菲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柳  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游  杰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lastRenderedPageBreak/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刘文慧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胡  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古静彤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黄严黎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石海珍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李佳瑶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邓依琳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胡艺小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  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王如星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邓小凤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张益嘉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魏  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周义娟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李思宇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钟艳霞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潘梦然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冯琳依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罗筱润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王若菲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  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任静怡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  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李金艳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廖秤瑛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隆治国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吴彦霓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周美慧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何禹尧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刘紫月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阙  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  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陈思越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王心月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龙林露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龚米雪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马诗韵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屈娅玲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左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庞  西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庞喜月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石林鹭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  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吴媛媛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  蕊</w:t>
      </w:r>
    </w:p>
    <w:p w:rsidR="009B2224" w:rsidRDefault="00752397">
      <w:pPr>
        <w:pStyle w:val="a3"/>
        <w:spacing w:before="186" w:line="286" w:lineRule="auto"/>
        <w:ind w:right="3441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孙怡欣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舒丽婷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刘文涵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蒋婉夷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蒋语嫣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  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肖远露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黄静雯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郑婉怡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张紫璇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胡力丹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娅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雷秋月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郭  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  欢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姚思颖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何金泽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刘雯汐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邓静雯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田  焱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郭潇杨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  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傅  昱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秦  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向世杰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樊  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任勇涵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吴诗涵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李悦欣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王友巧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李雨莲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雷  夕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路  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谭佳米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胡春花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冷敏杰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李欣悦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  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吴成兴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蒋  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徐晓晓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赵诗琪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pStyle w:val="a5"/>
        <w:widowControl w:val="0"/>
        <w:autoSpaceDN/>
        <w:ind w:left="23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王君侯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  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张茜烽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黄玉林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龚冰玥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邹盈盈</w:t>
      </w:r>
    </w:p>
    <w:p w:rsidR="009B2224" w:rsidRDefault="00752397">
      <w:pPr>
        <w:pStyle w:val="a5"/>
        <w:widowControl w:val="0"/>
        <w:autoSpaceDN/>
        <w:ind w:left="23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韩林熹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邱  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杨旭东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王红英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潘文静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王丽睿</w:t>
      </w:r>
    </w:p>
    <w:p w:rsidR="009B2224" w:rsidRDefault="00752397">
      <w:pPr>
        <w:pStyle w:val="a5"/>
        <w:widowControl w:val="0"/>
        <w:autoSpaceDN/>
        <w:ind w:left="23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王晶晶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廖小进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刘彦妍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罗舒文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  涛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查新瑶</w:t>
      </w:r>
    </w:p>
    <w:p w:rsidR="009B2224" w:rsidRDefault="00752397">
      <w:pPr>
        <w:pStyle w:val="a5"/>
        <w:widowControl w:val="0"/>
        <w:autoSpaceDN/>
        <w:ind w:left="23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赖泓良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林子琪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张芸菲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谢依哲</w:t>
      </w:r>
    </w:p>
    <w:p w:rsidR="009B2224" w:rsidRDefault="00752397">
      <w:pPr>
        <w:pStyle w:val="a5"/>
        <w:widowControl w:val="0"/>
        <w:autoSpaceDN/>
        <w:ind w:left="23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山科大联培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" w:bidi="ar"/>
        </w:rPr>
        <w:t>1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人）</w:t>
      </w:r>
    </w:p>
    <w:p w:rsidR="009B2224" w:rsidRDefault="00752397">
      <w:pPr>
        <w:pStyle w:val="a5"/>
        <w:widowControl w:val="0"/>
        <w:autoSpaceDN/>
        <w:ind w:left="23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  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吕欣盈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张洪果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焦星颖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范孙馨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李念佳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彭雅琳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李乐刈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梁宇奇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李欣原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  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冉婷婷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王雯艺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杨紫瑜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唐漫游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宋  柯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康经文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刘盈芯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余姗珊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罗玲洁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民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张白云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纪福琴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徐静贤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康才力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谭力华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张海洋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危云飘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戚俊巧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泠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黄小凤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张亚鹏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鄢正阳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黄江鹏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冯清清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爱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毛丹林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邹世杰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曾思源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丁宏庆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张福清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张禹熙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张丰羽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郑宏飞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熊涵雅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宋建川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古春林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李世豪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田辽玉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谢凌霄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王利斌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张佳佳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付桂英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马铭蔚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周红梅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胡蓝月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陆春池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胡欣月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赵晓燕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阮覃琴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马佳悦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唐诗扬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杨莉荣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王培涵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周倍妤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燚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姚炳旭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侯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胡锦秋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薛  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甘洲洋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毛源麟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郭子凡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王金鼎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袁建伟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龚柯源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贺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胡开佳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高金钟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孙石奕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孟雨婷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王思睿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吴梦洁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张舒云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曾佑恒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郭翔宇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况文杰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刘建财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星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郑圆鑫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严  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余茂雪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赵华丽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佳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韩飞越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崔媛媛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江晓晓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  莉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朱启玉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秦渝琳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 利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何春香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唐  怡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龚金丽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陈文艳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严金凤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吴燕萍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邱满双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冯忠艳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雷宗鑫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谭可欣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王成凤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何曾婧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周雨函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刘晓倩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谭明燕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陶欣怡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陈秋羽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王瑜鑫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皮梦宇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朱宜爽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杨天旭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陈亚凤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张李倩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郝晨彬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石伟峰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徐聪慧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赵彦菲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黄晶洁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蒋佳作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黄麟怡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任斐宇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潘致远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张酌铭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张义果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  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罗丹丹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刘洵含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蔡佳乐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陈秘玲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姜秋旺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蒋亚雯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陶虹翰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王睿哲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王贤俊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许铭珈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单泓武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陈剑峰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周思朋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董玉言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梁清媛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周一敏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傅雨涵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汪睿涵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廖月红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丁小玥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7"/>
          <w:lang w:eastAsia="zh-CN" w:bidi="ar"/>
        </w:rPr>
        <w:t>黄祖盛杰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李旭东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彭小慧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任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周怡璇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巩欣怡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欧雅萍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张佳佳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王潇敏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汪思懿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王露昀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8"/>
          <w:lang w:eastAsia="zh-CN" w:bidi="ar"/>
        </w:rPr>
        <w:t>周承上佳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康雨馨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安烁伊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范子杨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黄幽然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吴曼娇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李宇婷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薛晓涵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蒋子艺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黄上芝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张蕴涵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周勤芳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曾媛媛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王宇珊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汪娜娜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李照琳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刘煦瑾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张艺馨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蔡昊恬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杨宁凌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钟  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陈婉婷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杨万烨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段晓蓉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谢雨荷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陶刘涵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应妮娜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赵芮妮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李宛柔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程江燕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孔婧怡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钟玉娇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高梓鑫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周文霜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沈发杨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刘箐松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黄开鑫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张智媛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谭  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夏  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  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李金玲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刘雨瞳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范凯锐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何佳璘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丁  慧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汪柔君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廖宏林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蒋治豪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蒋  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吴心怡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游  晶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滑慧卓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陈  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高崇洋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谭婧雅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王彬宇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龙政宇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谢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思</w:t>
      </w:r>
    </w:p>
    <w:p w:rsidR="009B2224" w:rsidRDefault="00752397">
      <w:pPr>
        <w:spacing w:before="113" w:line="239" w:lineRule="auto"/>
        <w:ind w:left="2794"/>
        <w:rPr>
          <w:rFonts w:ascii="方正黑体_GBK" w:eastAsia="方正黑体_GBK" w:hAnsi="方正黑体_GBK" w:cs="方正黑体_GBK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6"/>
          <w:sz w:val="31"/>
          <w:szCs w:val="31"/>
          <w:lang w:eastAsia="zh-CN"/>
        </w:rPr>
        <w:t>优秀学生干部（</w:t>
      </w:r>
      <w:r>
        <w:rPr>
          <w:rFonts w:ascii="方正黑体_GBK" w:eastAsia="方正黑体_GBK" w:hAnsi="方正黑体_GBK" w:cs="方正黑体_GBK" w:hint="eastAsia"/>
          <w:b/>
          <w:bCs/>
          <w:spacing w:val="6"/>
          <w:sz w:val="31"/>
          <w:szCs w:val="31"/>
          <w:lang w:eastAsia="zh-CN"/>
        </w:rPr>
        <w:t>373</w:t>
      </w:r>
      <w:r>
        <w:rPr>
          <w:rFonts w:ascii="方正黑体_GBK" w:eastAsia="方正黑体_GBK" w:hAnsi="方正黑体_GBK" w:cs="方正黑体_GBK"/>
          <w:b/>
          <w:bCs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李晓燚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曹会博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邓冰寒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董雅慧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付雪洁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胡宇欣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华欣悦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黄蔹淋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郎春花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刘丽诗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马瑞莲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任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孙源阳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唐嘉欣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王艺优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王韵帧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王子怡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幸玉函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叶欣雨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易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郑嘉丽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16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鲍金蓉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曾群有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豆狄榆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傅雨欣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黄海燕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李雪妮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刘诗荧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罗欣宇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童雨婷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王祯靖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张海霞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周小玲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李囿园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刘欧钥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冯  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张露予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陈淇莹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  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  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张林彤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罗莉红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lastRenderedPageBreak/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龙亚楠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伍鼎健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许美芸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王小琴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杨嘉仪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淳惠群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胡伶莉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梅婷婷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魏文靖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  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张月曦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何炆怡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宋玉静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吕  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张瀚月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於文杰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高思佳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代佳珈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逄晓航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肖欣月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黄潇影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廖洪艺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  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  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冯宇涵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汪博凡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张家杨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4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常诗琪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曾椿燕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骆  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寸  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邹垭灵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廖婧怡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汪家莉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欧香林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胡思语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彭国琴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冉德华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吴长芙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潘露娇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李明秀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蒋平平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雒洳萌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周娟娟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汪千力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张韩粤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(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5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江泓颖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刘娅玲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王晓琴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陈婧潇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李余芳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殷凤晴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  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税红钰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刘子渔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王怡菲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罗鑫悦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覃  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兰梦雨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陈俊廷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吴彦蓉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曹晓芹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王新月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9"/>
          <w:lang w:eastAsia="zh-CN" w:bidi="ar"/>
        </w:rPr>
        <w:t>王翔翱宇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5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梁双麟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梁双琪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郭传梅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白金凤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荣玲露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樊苏渝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赵丽源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王安文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邓莎芳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雷  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崔元怡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叶佳睿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周银雪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向鸿霞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杨盛瑜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陈芷菲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张宇凡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吕思文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  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何雅慧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谭理月</w:t>
      </w:r>
    </w:p>
    <w:p w:rsidR="009B2224" w:rsidRDefault="00752397">
      <w:pPr>
        <w:widowControl w:val="0"/>
        <w:spacing w:line="600" w:lineRule="exact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方正楷体_GBK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10</w:t>
      </w:r>
      <w:r>
        <w:rPr>
          <w:rFonts w:ascii="Times New Roman" w:eastAsia="方正仿宋_GBK" w:hAnsi="Times New Roman" w:cs="方正楷体_GBK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 xml:space="preserve">李慧婷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罗崇瑜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  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李静童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贾婉卿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徐涌清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石苏红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靖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牛柏灵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王艳丽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谢  山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皮  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姜茹瀛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黄园媛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涂诗念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廖毓涵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周文锦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刘林凯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曾凡波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刘飞菲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雷婷婷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钟雅馨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张小月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李昀憬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李红标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闭美琪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刘浩然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李泽颖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谭永松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张译文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易思缘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吴静芸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王兴军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蔡渝矫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郭志丰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易霜霜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  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夏  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组织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推荐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（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  <w:lang w:eastAsia="zh" w:bidi="ar"/>
        </w:rPr>
        <w:t>5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谢乐欢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李马柯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王锦缘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  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李晶辉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郑巧琳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王泽祥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谭发彬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范冬晴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唐书婷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石  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陈虹频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郑照静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靳  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王成卓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廖华龙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陈晗鑫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李子航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杨慧琳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  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周诗瑾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欧峻宇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赵莎莎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谭西伟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叶梣茜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杨璐宁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李秀莲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香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燕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杨迎秋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吴雪兰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刘洪英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蒋思雨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李曙觐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曹俊一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张子昂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陈若诗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白宇琦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陈俊帆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lastRenderedPageBreak/>
        <w:t>校级组织推荐（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  <w:lang w:eastAsia="zh" w:bidi="ar"/>
        </w:rPr>
        <w:t>1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陈天云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喻俐娜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朱文静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陈俊吉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吴帮民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李采檥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游云婵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蒋攀淋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刘子涵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吴春梅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孙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陈豪琴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付红玲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王成瑶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梁宜司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甯双燕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熊师瑶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杜雨轩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冯诗哲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廖桂鑫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陈本友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王晓瑞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沈欣悦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邢欣晨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杨雅涵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刘颜玲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邱婧茹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汪铃涵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姜春霖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邢观圣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蒋思晨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冉佳峰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李骐吟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胡一凯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  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唐健中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庆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孙晓雪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彭丽娜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肖东雪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方钰涵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王宇彤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  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范雯琦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  格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邓兴连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郭  馨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夏婧怡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任  隆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赵婉均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王士鹏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高晨曦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袁  爔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周忠屹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郑帛杭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郑若暄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白秀锐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赵兴宇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王湘庆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周明俊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黄佳陵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桃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石 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向柯洁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郝晨彬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高娜敏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悦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(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人)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矫雨欣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苏相尹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童文浩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郭朗木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陈宣百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冉双琼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睿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范家榕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许思婷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殷  俊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张婧瑜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冉欣雨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关沐涵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陶一鸣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蒋运芳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范一涵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程桂烨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李浩然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易才智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权佳琳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李雨函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李洪菲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刘裕彬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攀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张乐怡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高虹怡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许澜曦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杨瑞满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张宜琳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周相余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蔡佳盈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王玺玮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孙雪芹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王栋梁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黄诗琴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李俊杰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邹秋菊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向桥玲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王严严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顾宇凡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王华烽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刘小林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  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柴  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何欣洁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杨凤苓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张宇菡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吴孟芪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钟玉娇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贺小丫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张婷婷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江晨昊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陈婉婷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黄秋菊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彭崎源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石凤兰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胡馨悦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刘骐源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任俊宇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余  鑫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袁  梦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袁应朕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陈佳玉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芝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娴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叶睿涛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张岑悦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  磊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翟玉城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胡家欢</w:t>
      </w:r>
    </w:p>
    <w:p w:rsidR="009B2224" w:rsidRDefault="00752397">
      <w:pPr>
        <w:spacing w:before="113" w:line="238" w:lineRule="auto"/>
        <w:ind w:left="2192"/>
        <w:rPr>
          <w:rFonts w:ascii="方正黑体_GBK" w:eastAsia="方正黑体_GBK" w:hAnsi="方正黑体_GBK" w:cs="方正黑体_GBK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7"/>
          <w:sz w:val="31"/>
          <w:szCs w:val="31"/>
          <w:lang w:eastAsia="zh-CN"/>
        </w:rPr>
        <w:t>精神文明建设先进个人（</w:t>
      </w:r>
      <w:r>
        <w:rPr>
          <w:rFonts w:ascii="方正黑体_GBK" w:eastAsia="方正黑体_GBK" w:hAnsi="方正黑体_GBK" w:cs="方正黑体_GBK" w:hint="eastAsia"/>
          <w:b/>
          <w:bCs/>
          <w:spacing w:val="7"/>
          <w:sz w:val="31"/>
          <w:szCs w:val="31"/>
          <w:lang w:eastAsia="zh-CN"/>
        </w:rPr>
        <w:t>410</w:t>
      </w:r>
      <w:r>
        <w:rPr>
          <w:rFonts w:ascii="方正黑体_GBK" w:eastAsia="方正黑体_GBK" w:hAnsi="方正黑体_GBK" w:cs="方正黑体_GBK"/>
          <w:b/>
          <w:bCs/>
          <w:spacing w:val="7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李竺轩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蔡凤琼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陈俊宇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陈梦萱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陈思源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陈远鸿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崔红晨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崔雨欣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翟一茜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辜雪琴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蒋婷婷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刘思言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柳清宏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隆雨航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罗艳林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莫羽柔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舒园鑫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谭雨杰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王璐钰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王治喻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张潇月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曾新越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陈文萧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邓丽娇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何欣语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赖玉璘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李佳怡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刘思禹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孙玉莲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王莉娜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王熙婷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王艺霏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吴杜鹃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辛正飞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严孜怡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叶俊蘭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周希怡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莹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任静怡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林新然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李泽盈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邹宛霖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乔文丽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6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刘星麟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陈思宇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张衢涵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李祖言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秦汪涵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吉诗权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  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杨双双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期娅薇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刘雨桐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程雨露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  浩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耿荠月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曹清琳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段  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杜思彤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谭兴磊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曹  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唐康奕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陈玫汶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  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  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陈思渝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李俊颖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莫梓橦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陈湘钰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姜思雨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冯青凤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宋富洁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李汶禧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张舒娟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余春坪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吴澜悦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张海铃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pacing w:val="1"/>
          <w:w w:val="67"/>
          <w:sz w:val="32"/>
          <w:szCs w:val="32"/>
          <w:fitText w:val="1519" w:id="10"/>
          <w:lang w:eastAsia="zh-CN" w:bidi="ar"/>
        </w:rPr>
        <w:t>谢伊代·沙吾</w:t>
      </w:r>
      <w:r>
        <w:rPr>
          <w:rFonts w:ascii="方正仿宋_GBK" w:eastAsia="方正仿宋_GBK" w:hAnsi="方正仿宋_GBK" w:cs="方正仿宋_GBK"/>
          <w:color w:val="auto"/>
          <w:spacing w:val="9"/>
          <w:w w:val="67"/>
          <w:sz w:val="32"/>
          <w:szCs w:val="32"/>
          <w:fitText w:val="1519" w:id="10"/>
          <w:lang w:eastAsia="zh-CN" w:bidi="ar"/>
        </w:rPr>
        <w:t>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16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庞宇波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杨镒廷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罗雯倩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白茉熙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杨惜缘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蒋沛恬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严梦翔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杨瑜佳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曾诗雨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  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王德琪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肖佳雨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王嘉乐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王雨涵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匡安怡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11"/>
          <w:lang w:eastAsia="zh-CN" w:bidi="ar"/>
        </w:rPr>
        <w:t>李洋潇雪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王一媛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  萌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雷  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黎鑫灵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沙楷艳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  桃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汪园园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熊芳鸣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  润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  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李梦涵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陈怡倩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唐  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聂小青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张思宇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8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何雲燕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彭佳庆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冉林丽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钟艳霞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李佳玲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  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张馨月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潘梦然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黎开禹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杨春芳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庞浩鑫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冷  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喻成婷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吴语函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高靖雯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姜  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冉智聪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郑  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  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王莹莹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湛韵琦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黄诗竣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龙  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罗忠瑜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10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余沛佳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肖澄依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刘琦钰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郑君凤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胡露文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朱荣翔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郑友蓉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冉洲燕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伍  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武君洁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王雅琳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孙明明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黄骏奕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付馨瑶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邢飞阳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  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占津津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赵思宇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倪梦煊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郑歆瑜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任美洁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李骏逸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  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补静怡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熊  琪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  颖</w:t>
      </w:r>
    </w:p>
    <w:p w:rsidR="009B2224" w:rsidRDefault="00752397">
      <w:pPr>
        <w:widowControl w:val="0"/>
        <w:spacing w:line="600" w:lineRule="exact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Cs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bCs/>
          <w:sz w:val="32"/>
          <w:szCs w:val="32"/>
          <w:lang w:eastAsia="zh-CN" w:bidi="ar"/>
        </w:rPr>
        <w:t>12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贺  月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唐顺梁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杨  艺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赵雅琦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余思仪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刘良婷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谭英香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王琬琪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曹梓彤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钟孟颖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坤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 xml:space="preserve">王  晴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  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包思琪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凌巍豪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杜冬晨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  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  烁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冉武川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殷茏鑫</w:t>
      </w:r>
    </w:p>
    <w:p w:rsidR="009B2224" w:rsidRDefault="00752397">
      <w:pPr>
        <w:widowControl w:val="0"/>
        <w:spacing w:line="560" w:lineRule="exact"/>
        <w:ind w:right="48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/>
          <w:b/>
          <w:bCs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lang w:eastAsia="zh-CN" w:bidi="ar"/>
        </w:rPr>
        <w:t>7</w:t>
      </w:r>
      <w:r>
        <w:rPr>
          <w:rFonts w:ascii="方正仿宋_GBK" w:eastAsia="方正仿宋_GBK" w:hAnsi="方正仿宋_GBK" w:cs="方正仿宋_GBK"/>
          <w:b/>
          <w:bCs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冯嘉雪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李青蔚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罗佳欣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杨思韵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李宣儀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杨禄敏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唐妮妮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郑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冉培峰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秦怡涵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涂  茜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郑雅慧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赵秀婷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杨鑫语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熊小银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  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卓洪宇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岳雨欣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冷思源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唐宗旺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曾士君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校级组织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推荐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8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晓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蒋婷婷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韦怡馨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康文蛟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彭佳音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月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梁  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杨忆蕾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吴力群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刘世颖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刘佳琦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李春江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  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曹一然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廖炳根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何佳熠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谭琦琦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  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沈义博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吴建森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刘璐瑶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刘昭岑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余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珊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  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李金鑫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张瑞娟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  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郭素霞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向学旭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吴佳雨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贾龙林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龙雨欣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彭余莲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毛雯文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唐银银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高志攀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李梦婷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胡登怡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邓林洋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刘若晰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张庆南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校级组织推荐（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袁梓棋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鹏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lastRenderedPageBreak/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忻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古双壕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陈皓洋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廖青松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方垚鑫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甘梓萱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庞欣燕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邢玉婷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李丹丹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刘玉婷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何雨露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王宇航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王思瑶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12"/>
          <w:lang w:eastAsia="zh-CN" w:bidi="ar"/>
        </w:rPr>
        <w:t>陈欣子洋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夏汝馨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蒲玺竹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唐源镁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冯铭乐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刘泳汀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李京衡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江紫薇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柯星宇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  婧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肖  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赵兴展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郭思齐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唐一斌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李顺鹏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陈治宏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谭亚洲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张宇豪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罗镇宏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李时齐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戴  璐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顾  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丁  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杨红华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李虹庆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雷铟姿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程诗袁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徐若萌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姜佳乐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胡志怡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王小雪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周芯羽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  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耀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芶春蕾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田  毅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周佳楠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张紫椸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  蕊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  丹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童婷婷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徐小林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4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李书樊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汪智强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方正媛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璐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陈俊浩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杨佳鑫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李心仪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袁舒涵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鄢然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许文娟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姜志飞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谢长航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葛  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胡瑜渝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钟雨桐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张晨怡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黄韦雪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何嘉欣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胡星宇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彭春霞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周兴宇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王锦豪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朱浚元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刘雨涵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何光炜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杨书颖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李艺馨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杨恩慧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王渝琳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贺镜羽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农盈盈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傅嘉琪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何俊锋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陈思羽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关小宇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李青宜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王泊森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王司雨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张靖雯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曾舒涵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许芷妍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鱼博涵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赵婕彤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周云政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向信鑫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杜政鸿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沈子旖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叶志豪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  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黄璟仪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谢雨荷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杜洪艺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张心燃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葛思彤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金  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马若兮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  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蒋雯雯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袁晓庆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贺立涛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 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黄正宇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苏德鸿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郑  洁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陈家庆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李佳弘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静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胜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柴  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瞿孝明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肖顺元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谭俊杰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刘栎杉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  <w:lang w:eastAsia="zh-CN" w:bidi="ar"/>
        </w:rPr>
        <w:t>人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陈婷婷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菓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孙之恒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李田林</w:t>
      </w:r>
    </w:p>
    <w:p w:rsidR="009B2224" w:rsidRDefault="00752397">
      <w:pPr>
        <w:spacing w:before="114" w:line="238" w:lineRule="auto"/>
        <w:ind w:left="2156"/>
        <w:rPr>
          <w:rFonts w:ascii="方正黑体_GBK" w:eastAsia="方正黑体_GBK" w:hAnsi="方正黑体_GBK" w:cs="方正黑体_GBK"/>
          <w:color w:val="auto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color w:val="auto"/>
          <w:spacing w:val="7"/>
          <w:sz w:val="31"/>
          <w:szCs w:val="31"/>
          <w:lang w:eastAsia="zh-CN"/>
        </w:rPr>
        <w:lastRenderedPageBreak/>
        <w:t>创新能力提升先进个人（</w:t>
      </w:r>
      <w:r>
        <w:rPr>
          <w:rFonts w:ascii="方正黑体_GBK" w:eastAsia="方正黑体_GBK" w:hAnsi="方正黑体_GBK" w:cs="方正黑体_GBK" w:hint="eastAsia"/>
          <w:b/>
          <w:bCs/>
          <w:color w:val="auto"/>
          <w:spacing w:val="7"/>
          <w:sz w:val="31"/>
          <w:szCs w:val="31"/>
          <w:lang w:eastAsia="zh-CN"/>
        </w:rPr>
        <w:t>535</w:t>
      </w:r>
      <w:r>
        <w:rPr>
          <w:rFonts w:ascii="方正黑体_GBK" w:eastAsia="方正黑体_GBK" w:hAnsi="方正黑体_GBK" w:cs="方正黑体_GBK"/>
          <w:b/>
          <w:bCs/>
          <w:color w:val="auto"/>
          <w:spacing w:val="7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符纯蔓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浩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程欣欣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崔红晨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代玲玲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龚志雄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郭晶晶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华欣悦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黄锦鸿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溥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黄钰婷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江佳颖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蒋小影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鑫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李孟颖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李晓燚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骍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刘卓彦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欧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清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秦紫涵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申智瑜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石佳颖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谭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杰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谭思焓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谭颂雅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滕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林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滕依林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王桂丹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王韵帧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王治喻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王周京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谢博涯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颜淏浠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杨静如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杨天怡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湛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浩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张海霞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张林峰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蕊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赵雪婷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静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周肖琴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朱梦茜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钦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潘建华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崔复旦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郭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蔓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姚永佳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谭余贵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凯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吴章芬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唐湘渝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傅于珈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江雨秋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金思彤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邓西林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曾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欣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阮荣霞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黄良雨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杨炳俊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秦溧雪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敏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宋姣龙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熊艾欣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颜世杰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淼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陈诗雨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杨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俊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陈家炳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范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悦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谢婷婷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刘利平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吴林峰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徐佳佳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谢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燚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胡雅丽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谭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蕤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王鹏程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瑶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黄诗博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高烨冰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葛静雯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马碧华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伍堉菲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童铝航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宋怡儒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廖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洪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张凤杰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王飞瑕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任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凤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黄钰茜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周玉竹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周格冰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汤世玉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灿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赖逸柔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林欣岚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张昊晨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陈双艳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黄家传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马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芃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赵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颖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吴佳慧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谭静逸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熊垚鸿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李奕成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w w:val="75"/>
          <w:sz w:val="32"/>
          <w:szCs w:val="32"/>
          <w:fitText w:val="960" w:id="13"/>
          <w:lang w:eastAsia="zh-CN" w:bidi="ar"/>
        </w:rPr>
        <w:t>曾钰琬兰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沙楷艳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王添源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黎鑫灵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伍明双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张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莹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罗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芮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lastRenderedPageBreak/>
        <w:t>邓依琳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黄桂群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李国鑫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" w:bidi="ar"/>
        </w:rPr>
        <w:t xml:space="preserve">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刘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欣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梅俊楠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庞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烨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石海珍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李柏岑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雒洳萌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雷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茜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李嘉伟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丁艳娇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陈奕丹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廖迎雪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江婉伊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刘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一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周芯宇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徐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蕊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李竺倩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吴媛媛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杨均君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何艺璇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马诗晫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郑君凤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马诗韵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刘桂辛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王一惟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荣玲露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王雪敏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杨惠琳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黄静雯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张涵博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  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刘沿林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张欣然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刘诗源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  艺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秦敬鸿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向世杰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涛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胡景元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何凌涵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包思琪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易霄童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冉竣文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杨颜颜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谭周伍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黄森林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陈红伟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何雅婕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智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焦雪梅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王佳莉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杜清婷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蒋燕宇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马静思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刘雯艳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谢佳洪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蔡林芯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黄思思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杜云笙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陶圆圆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罗盛才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向宣宇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秦跃峰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孙国桥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任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陈若彤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李诗涵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廖莹莹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夏靓婧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任勇涵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张小月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罗彬彬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翼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黄财彪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卜上峰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李雨格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雷春琳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戴雨馨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蒋予清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邹欣雨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景轩德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郑华丽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  卓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  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黄逍宵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王亭语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谢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罗金玲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刘子欢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胡诗滟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陈映月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陈秋卉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赵  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鞠丰莲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 xml:space="preserve">余金婷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冉夕虹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马黎娅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柏钟连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蒋嘉仪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秦冰倩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孟亚双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黄贵蒙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龚  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正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付欣彤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王依卓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傅  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白素红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万祖林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  晴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余佳忆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罗思莹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陈少炜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安付祥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  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李知春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  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刘永青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郑文祥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彭怀利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田雨行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聂嘉靖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  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  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周巧佳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陈冲贤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任优扬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梁俊峰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姚梓轩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吕瑜洁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余泽宇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胡云华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吴婷婷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王梓阳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  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钟国润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王雯艺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叶兰萍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陈晗鑫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郭颖萱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李子航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杨慧琳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赵常宏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范  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贺梓琦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花佳怡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李彦瑾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康经文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刘盈芯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郭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丽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胡文辉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白佳鑫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林小路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冯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冯凯斌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黄榆会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张真源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悦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马君莹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游中飞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刘鸿睿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张鑫旺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杨黔龙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曾凡洋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徐浩彬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张兴伟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甘清元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王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林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陈清双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李佩妍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唐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甜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刘亦菲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胡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胡锦超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周意茹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罗海飞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墙佳玲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张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庆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甘琪琪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田冰冰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毛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菲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贺祎璠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蔡梦宇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李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越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易思彤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周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迅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 李佩恩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 xml:space="preserve">左雨峰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岳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山科大联培（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" w:bidi="ar"/>
        </w:rPr>
        <w:t>1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王晓波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但欣宇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颜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伟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况佳欣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 阳玉婷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郑东玮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陈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黄诚诚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龚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攀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向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羽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杨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帆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罗雨寒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洪竟杰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谭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鹏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陈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伟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李选友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张贞琼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于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张晓倩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lastRenderedPageBreak/>
        <w:t xml:space="preserve">李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君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 梁明艺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董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易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李东祥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周红梅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刘萌涵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邓玉婷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税廷杰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杨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林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岳嘉豪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黎志恒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陆春池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李欣原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冉泽宁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邓心月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赵春艳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居俊名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李名见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胡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唐良武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王林琪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李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娜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杨桂连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向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丽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雷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鑫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 xml:space="preserve"> 熊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浩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刘昱舒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何彦洁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杨雨蒙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凌劲元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崔德雄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罗玉华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袁梓俊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王依婷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孟凡波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李洪云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董力铭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  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  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姚雪梅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司正庭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  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王凯旋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  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唐晓春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何俊杰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喻明夕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冯开心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谢英杰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敖  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冉美玲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陈永盛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王建炜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裴余涵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  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李进林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闵露羽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湛玉树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余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王东升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杨晶静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田鼎旭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王吉祥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庄珊颖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陈  杰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山科大联培（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梁馨芸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吴金蔚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康  馨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黄秋萍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陶欣怡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赵舒丹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  丹</w:t>
      </w:r>
      <w:r>
        <w:rPr>
          <w:rFonts w:ascii="方正仿宋_GBK" w:eastAsia="方正仿宋_GBK" w:hAnsi="方正仿宋_GBK" w:cs="方正仿宋_GBK"/>
          <w:color w:val="auto"/>
          <w:spacing w:val="1"/>
          <w:w w:val="23"/>
          <w:sz w:val="32"/>
          <w:szCs w:val="32"/>
          <w:fitText w:val="298" w:id="14"/>
          <w:lang w:eastAsia="zh-CN" w:bidi="ar"/>
        </w:rPr>
        <w:t>（食品</w:t>
      </w:r>
      <w:r>
        <w:rPr>
          <w:rFonts w:ascii="方正仿宋_GBK" w:eastAsia="方正仿宋_GBK" w:hAnsi="方正仿宋_GBK" w:cs="方正仿宋_GBK"/>
          <w:color w:val="auto"/>
          <w:w w:val="23"/>
          <w:sz w:val="32"/>
          <w:szCs w:val="32"/>
          <w:fitText w:val="298" w:id="14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赵兴宇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  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李昕奕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雷宗鑫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陈玉桥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  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陈佳丽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石小倩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李美玲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刘  利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周雅雯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卢原清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吴燕萍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付雪茹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龚湘玉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毛娅琼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唐晶然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  丹</w:t>
      </w:r>
      <w:r>
        <w:rPr>
          <w:rFonts w:ascii="方正仿宋_GBK" w:eastAsia="方正仿宋_GBK" w:hAnsi="方正仿宋_GBK" w:cs="方正仿宋_GBK"/>
          <w:color w:val="auto"/>
          <w:spacing w:val="1"/>
          <w:w w:val="35"/>
          <w:sz w:val="32"/>
          <w:szCs w:val="32"/>
          <w:fitText w:val="448" w:id="15"/>
          <w:lang w:eastAsia="zh-CN" w:bidi="ar"/>
        </w:rPr>
        <w:t>（园林</w:t>
      </w:r>
      <w:r>
        <w:rPr>
          <w:rFonts w:ascii="方正仿宋_GBK" w:eastAsia="方正仿宋_GBK" w:hAnsi="方正仿宋_GBK" w:cs="方正仿宋_GBK"/>
          <w:color w:val="auto"/>
          <w:w w:val="35"/>
          <w:sz w:val="32"/>
          <w:szCs w:val="32"/>
          <w:fitText w:val="448" w:id="15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裴佳玲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袁  凤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叶芙蓉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王晓瑜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蔡  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韩飞越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程诗袁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姜  莉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付雪琴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高晨曦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杨婷婷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龚昊佳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黄春霞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张栩硕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刘源橼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熊孝婷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程玉贞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陆树林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吴田春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lastRenderedPageBreak/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何莉芸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程太银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董彤彤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倪伊蕊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徐茂鑫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刘新雨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冯婷婷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王耀隆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张可儿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李浩铭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杨补芳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范雨佳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张欣悦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贺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蕾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袁舒涵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杨佳欣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张李倩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张浚中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杨智鑫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涂  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戴云凤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唐  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韦大朋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高  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万厶嘉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蓝  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张雁萌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陈友明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程桂烨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胡星宇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攀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宋辉辉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张馨丹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陈香良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范一涵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许思婷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张童菲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王斯彧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  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殷先亮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姜秋旺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马永炜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田飞阳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  魁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陈信宏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邹锦旗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蔡康杰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陈佳欣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杨佳鑫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彭小慧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任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吴亚宣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涛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张涵怡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林育鸿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黄莉榕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16"/>
          <w:lang w:eastAsia="zh-CN" w:bidi="ar"/>
        </w:rPr>
        <w:t>欧阳浩明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宋采奕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田晨新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霍佳乐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熊亿帆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何清怡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婧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  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赵欣鑫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苟  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杜圆敏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郝玉靓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封芸一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刘其源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洪  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陈帅华</w:t>
      </w:r>
    </w:p>
    <w:p w:rsidR="009B2224" w:rsidRDefault="00752397">
      <w:pPr>
        <w:spacing w:before="114" w:line="238" w:lineRule="auto"/>
        <w:ind w:left="2516"/>
        <w:rPr>
          <w:rFonts w:ascii="方正黑体_GBK" w:eastAsia="方正黑体_GBK" w:hAnsi="方正黑体_GBK" w:cs="方正黑体_GBK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color w:val="000000" w:themeColor="text1"/>
          <w:spacing w:val="7"/>
          <w:sz w:val="31"/>
          <w:szCs w:val="31"/>
          <w:lang w:eastAsia="zh-CN"/>
        </w:rPr>
        <w:t>体育活</w:t>
      </w:r>
      <w:r>
        <w:rPr>
          <w:rFonts w:ascii="方正黑体_GBK" w:eastAsia="方正黑体_GBK" w:hAnsi="方正黑体_GBK" w:cs="方正黑体_GBK"/>
          <w:b/>
          <w:bCs/>
          <w:spacing w:val="7"/>
          <w:sz w:val="31"/>
          <w:szCs w:val="31"/>
          <w:lang w:eastAsia="zh-CN"/>
        </w:rPr>
        <w:t>动先进个人（</w:t>
      </w:r>
      <w:r>
        <w:rPr>
          <w:rFonts w:ascii="方正黑体_GBK" w:eastAsia="方正黑体_GBK" w:hAnsi="方正黑体_GBK" w:cs="方正黑体_GBK" w:hint="eastAsia"/>
          <w:b/>
          <w:bCs/>
          <w:spacing w:val="7"/>
          <w:sz w:val="31"/>
          <w:szCs w:val="31"/>
          <w:lang w:eastAsia="zh-CN"/>
        </w:rPr>
        <w:t>99</w:t>
      </w:r>
      <w:r>
        <w:rPr>
          <w:rFonts w:ascii="方正黑体_GBK" w:eastAsia="方正黑体_GBK" w:hAnsi="方正黑体_GBK" w:cs="方正黑体_GBK"/>
          <w:b/>
          <w:bCs/>
          <w:spacing w:val="7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霍思宇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何意辉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石师语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鑫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lastRenderedPageBreak/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蒋雨芹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张嫒琳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杨浩清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彭莉娟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潘梦婷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徐菊襄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胡明珠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贺佳俊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李悦茜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苏曼琪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17"/>
          <w:lang w:eastAsia="zh-CN" w:bidi="ar"/>
        </w:rPr>
        <w:t>刘陶诗语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胡艺小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汪家莉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李兴欣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代娅力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夏嫣姿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陈晓丽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简郁雨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谭英豪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胡耀文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18"/>
          <w:lang w:eastAsia="zh-CN" w:bidi="ar"/>
        </w:rPr>
        <w:t>李宁晓红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杨思思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邱  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雷  翔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张津榕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张宇航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  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虞汶锦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张佳瑶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冉  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肖  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邹淋江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石瑞涵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余玉芳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汪炆权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代涵宇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杜玉琳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谷春霖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杨忠济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代一宏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夏钦源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李景洋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龚湘玉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方正媛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lastRenderedPageBreak/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潘锦泉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程凯琳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何沛霖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周赛君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蔡佳盈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曹雅如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莎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林皓月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姜雨含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熊明亮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肖  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贾镇鸿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胡  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吴燚林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王智逸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李易杭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周  勃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许  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王胜芳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向柏佑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王吉瑞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周雨彤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李雅虹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何若瑀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谢沅均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刘妍如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向志攀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邹  燚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张尚韵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邱家嵘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高雨茹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罗峻章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杨佳豪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邵彭愉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彭莉丹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张芬华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吴燕双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黄煜越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邵先泽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鸿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张汇淋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刘应军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姚  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  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何雅琪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晨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涵</w:t>
      </w:r>
    </w:p>
    <w:p w:rsidR="009B2224" w:rsidRDefault="00752397">
      <w:pPr>
        <w:spacing w:before="114" w:line="238" w:lineRule="auto"/>
        <w:ind w:left="2167"/>
        <w:rPr>
          <w:rFonts w:ascii="方正黑体_GBK" w:eastAsia="方正黑体_GBK" w:hAnsi="方正黑体_GBK" w:cs="方正黑体_GBK"/>
          <w:color w:val="auto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color w:val="auto"/>
          <w:spacing w:val="6"/>
          <w:sz w:val="31"/>
          <w:szCs w:val="31"/>
          <w:lang w:eastAsia="zh-CN"/>
        </w:rPr>
        <w:t>艺术教育活动先进个人（</w:t>
      </w:r>
      <w:r>
        <w:rPr>
          <w:rFonts w:ascii="Times New Roman" w:eastAsia="Times New Roman" w:hAnsi="Times New Roman" w:cs="Times New Roman"/>
          <w:b/>
          <w:bCs/>
          <w:color w:val="auto"/>
          <w:spacing w:val="6"/>
          <w:sz w:val="31"/>
          <w:szCs w:val="31"/>
          <w:lang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color w:val="auto"/>
          <w:spacing w:val="6"/>
          <w:sz w:val="31"/>
          <w:szCs w:val="31"/>
          <w:lang w:eastAsia="zh-CN"/>
        </w:rPr>
        <w:t>02</w:t>
      </w:r>
      <w:r>
        <w:rPr>
          <w:rFonts w:ascii="方正黑体_GBK" w:eastAsia="方正黑体_GBK" w:hAnsi="方正黑体_GBK" w:cs="方正黑体_GBK"/>
          <w:b/>
          <w:bCs/>
          <w:color w:val="auto"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刘秀娟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陈宾婷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陈冰燕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陈晓雪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段丽苹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辜雪琴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何佳坪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何怡燃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贺龄漫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胡凯利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蒋燕鸿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黎思琳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李静秋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李秋月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廖心怡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刘晓丹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刘雨欣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马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冉佳宁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冉韵竹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谭小燕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汪金凤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王艺霏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文春梅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吴诗语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肖雨函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谢羽欣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张粲然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张椿驰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张巧灵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周慧琳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周艳雪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左丽娟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王毅晨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朱昱霖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  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涂露予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廖雪飞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杨进锋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胡钶楠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张玉巧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来航似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罗健川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雷林林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覃  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邹宛霖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  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倪  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傅琳婧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  缓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漆杨佳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田倍宁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张衢涵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彭诗媛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张心棉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何禹楷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卓林佳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罗思琦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谢彦婧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谭  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何双喜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吴文芳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刘妍秋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张益嘉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邓小凤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黄桂群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江泓颖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刘妞儿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潘露娇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  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王彬彬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王一媛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王永乐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王琼悦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冯琳依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蒋平平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汪文欣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黄静思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张钰昕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  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黄成鑫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  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  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何怡然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  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欧香林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肖  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闵妍均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5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潘柏瑾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王彬力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吴希睿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  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湛韵琦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罗方怡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高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蒋雯亚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史秋颐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陈思越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田冰雪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樱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曹晓芹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黄琪瑶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缪欣毅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庞  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陈晓丽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江韦蒙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左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蔡江林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冉诗曼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谷雨泓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李艾轩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白金凤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陈可幸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程棋林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何欣怡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兰梦雨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李佳鲜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刘桂辛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屈娅玲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向嘉懿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姚  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汪  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张俊豪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何彦琪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余沛佳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倪小芳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张菁玲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 xml:space="preserve">蒋语嫣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樊苏渝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赵丽源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徐苏琦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潇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马千雅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蒋婉夷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黄洁婷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李天天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徐梓洲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陈泓旭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文柯涵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李俊成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马子茜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杨静怡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钟孟颖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舒丽婷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李宜霖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李慕雨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杜一鸣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李松芩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罗逸宇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龙靖雯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赵  丹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  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施候令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秦娟竹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雷义苹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王丽婷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罗玉娇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林  叶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曾  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邓常乐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程玉鑫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董  艺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李京芸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李林恩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杨  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何姿璇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郑玉婷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金柳君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姚舒雯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吴  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尤家茗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向雨婷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陈  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熊紫微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熊晓霞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黄龄可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黄新越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李雨萌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邓  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唐媛媛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张秀娟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谭宇婷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敖钰楠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pStyle w:val="a5"/>
        <w:widowControl w:val="0"/>
        <w:spacing w:before="89"/>
        <w:ind w:left="15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王淑昀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林彦宏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王玉贤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张前凤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  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张佳彤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陈龙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张熙晗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蒋启泰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张玉琴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王彦洁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徐沁怡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胡蓝月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彭俐雯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陈豪琴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雷舒雅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黄冠中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张智豪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袁  爔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李若晨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周  洁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陈秋羽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石小倩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王欣然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 xml:space="preserve">李  璐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冉  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  莉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龚金丽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戴彤妃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李紫溪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梁烨楹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王渝琳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蔡思妍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常艺志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崔烨坤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贺镜羽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李洪菲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李旭东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李雨函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刘裕彬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唐暄暄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王新悦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王智博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周怡璇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张靖雯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赵甜佳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曹流菊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何俊锋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何星薪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关小宇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吴文香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张宜琳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晏琦遥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王佳薪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王司雨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王熙媛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王潇敏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王合宝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宋嘉欣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蒋宇萱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邓小慧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罗鸿玥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张乐怡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陆佳瑶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秦莉莎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方艺灵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19"/>
          <w:lang w:eastAsia="zh-CN" w:bidi="ar"/>
        </w:rPr>
        <w:t>周承上佳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范子杨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张恩淇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杜京叡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王玺玮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邹雨欣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赵梓涵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董玉婷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彭  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李革娟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赵新天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罗琳月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魏诗雨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吴奕彤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王晓洁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黎玉琳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张心燃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黄桂琴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姜沁含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  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朱彦知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  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潘万琳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庹密密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姜茜茜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郑文娣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汪春鸿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李柄伦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张芮嘉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梅  雪</w:t>
      </w:r>
    </w:p>
    <w:p w:rsidR="009B2224" w:rsidRDefault="00752397">
      <w:pPr>
        <w:spacing w:before="218" w:line="238" w:lineRule="auto"/>
        <w:ind w:left="1923"/>
        <w:rPr>
          <w:rFonts w:ascii="方正黑体_GBK" w:eastAsia="方正黑体_GBK" w:hAnsi="方正黑体_GBK" w:cs="方正黑体_GBK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color w:val="auto"/>
          <w:spacing w:val="6"/>
          <w:sz w:val="31"/>
          <w:szCs w:val="31"/>
          <w:lang w:eastAsia="zh-CN"/>
        </w:rPr>
        <w:t>志愿服务活动先进个人（</w:t>
      </w:r>
      <w:r>
        <w:rPr>
          <w:rFonts w:ascii="方正黑体_GBK" w:eastAsia="方正黑体_GBK" w:hAnsi="方正黑体_GBK" w:cs="方正黑体_GBK" w:hint="eastAsia"/>
          <w:b/>
          <w:bCs/>
          <w:color w:val="auto"/>
          <w:spacing w:val="6"/>
          <w:sz w:val="31"/>
          <w:szCs w:val="31"/>
          <w:lang w:eastAsia="zh-CN"/>
        </w:rPr>
        <w:t>346</w:t>
      </w:r>
      <w:r>
        <w:rPr>
          <w:rFonts w:ascii="方正黑体_GBK" w:eastAsia="方正黑体_GBK" w:hAnsi="方正黑体_GBK" w:cs="方正黑体_GBK"/>
          <w:b/>
          <w:bCs/>
          <w:color w:val="auto"/>
          <w:spacing w:val="6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冉银铃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曾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陈绪超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程桓浥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代玲玲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代园艺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董佳琪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黄于恒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江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黎思琳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李秋月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刘艾琳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刘君晓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马美玲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冉兰香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田文燕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汪金凤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可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王丽娅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王咸婷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吴佳丽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幸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易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张锦晗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张诗洁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郑茂霖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周建美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17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 xml:space="preserve">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兰雨璐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雷国灿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李冰清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李铭杨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李鑫燕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刘红兵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骆甜甜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潘会颖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秦紫涵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吴思雨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熊宜秀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湛佳佳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朱梦茜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廖雪飞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郑童心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陈燕雨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覃  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  桂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黎子娴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周智豪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徐巾城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熊  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吴方兴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黄家珊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  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孙晓霞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舒清泉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甘小艳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冯亦琛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胡彤彤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向红琼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黄琪宇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侯朝昊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孙佳琪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龚秋月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谢  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王美琳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黄琦岚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李屹怡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罗婉馨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徐红芳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11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黄玉琳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侯艺菲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王晓涵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莫新莹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邱  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孙  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黄晨洁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冯心怡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韩欣雨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张予涵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徐  丹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易  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刘冬梅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姚玉凤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万若彤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肖  红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梅俊楠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庞  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杨文洁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占倪煊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郭  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陈美慧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张清华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邓予攸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龙雨佳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欧海云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6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秦于寒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陈旭极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王永乐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马晓彤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  芮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张  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曹焱萩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秦世玉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  樱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罗晶晶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蒋安麒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江虹利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秦  敏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向晓娜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谢宇畅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李青燕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谭  蕊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陈菁华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5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杨诗睿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吴茹婷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曾庆玲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邓雪梅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程棋林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吴曼铃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樊婧妍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王雅琳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邓海燕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肖韵倚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  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谢心悦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洁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焦  涛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王澜萁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黄美琪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陈江宁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张  芬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童益艳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金林洁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黎学周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5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  婧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來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昀萱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杨佳慧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黄熙雯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程  瑶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何凯琪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赵菲菲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易霄童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张孝玲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李思艺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陈明宇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赵涔汐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吴成兴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姚立杰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胡  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成彦樨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卢  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刘庆蓉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color w:val="auto"/>
          <w:sz w:val="32"/>
          <w:szCs w:val="32"/>
          <w:lang w:eastAsia="zh-CN" w:bidi="ar"/>
        </w:rPr>
        <w:t>6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宋健森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周渝创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陈  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张玲玲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秦  珊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万征征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pStyle w:val="a5"/>
        <w:widowControl w:val="0"/>
        <w:autoSpaceDN/>
        <w:ind w:left="17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谭皓蓝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周欣怡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邓其萍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万叶腊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刘利敏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熊永杰</w:t>
      </w:r>
    </w:p>
    <w:p w:rsidR="009B2224" w:rsidRDefault="00752397">
      <w:pPr>
        <w:pStyle w:val="a5"/>
        <w:widowControl w:val="0"/>
        <w:autoSpaceDN/>
        <w:ind w:left="17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覃杰琳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林七科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马思宇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杨江林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王嘉城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王欣蕊</w:t>
      </w:r>
    </w:p>
    <w:p w:rsidR="009B2224" w:rsidRDefault="00752397">
      <w:pPr>
        <w:pStyle w:val="a5"/>
        <w:widowControl w:val="0"/>
        <w:autoSpaceDN/>
        <w:ind w:left="17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向袁丽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 黄  旭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陈欣鑫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4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杨羽凤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  喻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李美鳓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黄小荧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周诗瑾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海永兰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刘墨涵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连权鑫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毛杰民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珠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刘棕源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林佳艳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刘虹伶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唐漫游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王鹏伟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韩晓玲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王  星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周博雯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lastRenderedPageBreak/>
        <w:t>校级组织推荐（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赵  琳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宋  柯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邓耀辉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秦坤颖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蔡承洪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郑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路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张志颖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李小雨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徐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盘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蕃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</w:t>
      </w:r>
      <w:r>
        <w:rPr>
          <w:rFonts w:ascii="方正仿宋_GBK" w:eastAsia="方正仿宋_GBK" w:hAnsi="方正仿宋_GBK" w:cs="方正仿宋_GBK"/>
          <w:color w:val="auto"/>
          <w:sz w:val="32"/>
          <w:szCs w:val="32"/>
          <w:lang w:eastAsia="zh-CN" w:bidi="ar"/>
        </w:rPr>
        <w:t>杨淞淋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贺冰雨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罗倩文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冉银彬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李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邹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校级组织推荐（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color w:val="auto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color w:val="auto"/>
          <w:w w:val="75"/>
          <w:sz w:val="32"/>
          <w:szCs w:val="32"/>
          <w:fitText w:val="960" w:id="20"/>
          <w:lang w:eastAsia="zh-CN" w:bidi="ar"/>
        </w:rPr>
        <w:t>田原晨曦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" w:bidi="ar"/>
        </w:rPr>
        <w:t xml:space="preserve"> 陈锐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谭盈盈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蒋靖玮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程怡钧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黄功瑞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蔡夏轩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余倪藓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陈巧玥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王同莲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杨永湘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段文波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徐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莹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毛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雅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熊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静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刘海花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兰晓晶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蒋妮珈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何佳瑜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周婷婷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罗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念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刘宗秋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山科大联培（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>张兴莹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马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莹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李欣妍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汪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翼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冉城敏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高菡雨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罗晓东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陈文浩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亿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蔡正泽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梁晶建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罗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罗晓艳</w:t>
      </w:r>
    </w:p>
    <w:p w:rsidR="009B2224" w:rsidRDefault="00752397">
      <w:pPr>
        <w:widowControl w:val="0"/>
        <w:jc w:val="both"/>
        <w:rPr>
          <w:rFonts w:ascii="方正楷体_GBK" w:eastAsia="方正仿宋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陶朝淋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赵焕然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冯继新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瞿永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江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现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文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丽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杨江玲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祝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卿蓝婷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李雪琪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燕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简晓瑜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周泽峰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于紫娟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常艺洁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焦鑫月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王欣然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高子杰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徐萌婧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张文慧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王欣怡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陈玉竹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蔡怀菲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文梦雅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玲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校级组织推荐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4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朱治京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李若晨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冉佳玉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Times New Roman" w:cs="Times New Roman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刘洪羽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spacing w:line="600" w:lineRule="exact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赵国靖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张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琴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薛迎春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刘靖婷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范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向丰月</w:t>
      </w:r>
    </w:p>
    <w:p w:rsidR="009B2224" w:rsidRDefault="00752397">
      <w:pPr>
        <w:widowControl w:val="0"/>
        <w:spacing w:line="600" w:lineRule="exact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梁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策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杨智鑫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陈夏阳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陈馨怡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陈俊豪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陈宇佳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刘润旻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  言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高菡悦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秦姗姗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田世佳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  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黄一铮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胡益瑄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廖博言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bCs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凌梓洋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唐新悦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bCs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bCs/>
          <w:sz w:val="32"/>
          <w:szCs w:val="32"/>
          <w:lang w:eastAsia="zh-CN" w:bidi="ar"/>
        </w:rPr>
        <w:t>袁</w:t>
      </w:r>
      <w:r>
        <w:rPr>
          <w:rFonts w:ascii="Times New Roman" w:eastAsia="方正仿宋_GBK" w:hAnsi="Times New Roman" w:cs="Times New Roman"/>
          <w:bCs/>
          <w:sz w:val="32"/>
          <w:szCs w:val="32"/>
          <w:lang w:eastAsia="zh-CN" w:bidi="ar"/>
        </w:rPr>
        <w:t xml:space="preserve">  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  <w:lang w:eastAsia="zh-CN" w:bidi="ar"/>
        </w:rPr>
        <w:t>溒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余卓伶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蔡子怡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赵甜佳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袁雯娅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李菲菲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路绍帅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郑单丹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周钰婷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刘潍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卢一蓝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曹书媛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李玉萍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王波娜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窦煜程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  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何清怡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陶刘涵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  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姜沁含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  行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李宛柔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田  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  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杜洲舟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贺小丫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王紫涵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简松柏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张秀玲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陈鹏羽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欧  艺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官灏宇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张艺娜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彭安棋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封川东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周鑫炳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曾蔓琪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魏东泽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石函萧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蒋福侨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张洪喜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李双</w:t>
      </w:r>
    </w:p>
    <w:p w:rsidR="009B2224" w:rsidRDefault="00752397">
      <w:pPr>
        <w:spacing w:before="115" w:line="238" w:lineRule="auto"/>
        <w:ind w:left="2567"/>
        <w:rPr>
          <w:rFonts w:ascii="方正黑体_GBK" w:eastAsia="方正黑体_GBK" w:hAnsi="方正黑体_GBK" w:cs="方正黑体_GBK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3"/>
          <w:sz w:val="31"/>
          <w:szCs w:val="31"/>
          <w:lang w:eastAsia="zh-CN"/>
        </w:rPr>
        <w:t>自立自强先进个人（</w:t>
      </w: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  <w:lang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spacing w:val="3"/>
          <w:sz w:val="31"/>
          <w:szCs w:val="31"/>
          <w:lang w:eastAsia="zh-CN"/>
        </w:rPr>
        <w:t>66</w:t>
      </w:r>
      <w:r>
        <w:rPr>
          <w:rFonts w:ascii="方正黑体_GBK" w:eastAsia="方正黑体_GBK" w:hAnsi="方正黑体_GBK" w:cs="方正黑体_GBK"/>
          <w:b/>
          <w:bCs/>
          <w:spacing w:val="3"/>
          <w:sz w:val="31"/>
          <w:szCs w:val="31"/>
          <w:lang w:eastAsia="zh-CN"/>
        </w:rPr>
        <w:t>人）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曹芸欣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毕鸿霞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曹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曾美倩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程湘钰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段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鹏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符培倍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何晓莲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李东霞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李静秋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李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刘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卢晓彤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罗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梅思雅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彭雨欣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齐美怡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乔舒韵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石秋霞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谭湉湉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唐银鞠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王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琴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文小羽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吴玉婷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夏国梅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张露露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16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陈美欣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方思佳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冯本渝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李思怡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廖迎瑄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刘丽娟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毛小琴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w w:val="75"/>
          <w:sz w:val="32"/>
          <w:szCs w:val="32"/>
          <w:fitText w:val="960" w:id="21"/>
          <w:lang w:eastAsia="zh-CN" w:bidi="ar"/>
        </w:rPr>
        <w:t>曲尼巴姆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冉佳佳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冉佳焱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石会蓉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肖雨函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谢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严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张泽玉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张义伟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余源媛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谢亚男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王泽松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方美兰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田倍宁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齐  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任思运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熊青霞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何灵敏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杨娅婷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柯晓月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  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周小莉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周玉洁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李晓萌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林诗媛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  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苏雅轩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赖皎莺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张新媛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唐  银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邓佳佳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冯欢欢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马宇杰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冉文祝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易芝米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杨星怡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宋威宏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贺翼楠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谢诗宇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  柔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郎玉琴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杨诗语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林闻烨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石盈盈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黄  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龙  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姜小曼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5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倪艳飞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李林忆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张馨怡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严  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孙  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  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王若菲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杨欣琳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洪雪英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庹华容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段  琴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何进波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  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王如星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熊晓羽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邹幸燃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黄静思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段诗诗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叶靖雨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米潞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7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邓许燕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蒲鑫宇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陈雪梅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张清华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喻  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郭  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龙雨佳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李金燕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白西垣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张晓霜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马可芯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贾万美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胡兴燕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唐  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邹鑫宇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  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李韩婷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李陆平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唐  慧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  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白偎偎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李中念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陈明鑫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柳  刚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马  丹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陈苏宁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王添依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徐  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孙心茹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  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吴静叶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余  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田  鱼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秦  琴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  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马  丽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黄茂田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王海利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李阳霖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  晴</w:t>
      </w:r>
    </w:p>
    <w:p w:rsidR="009B2224" w:rsidRDefault="00752397">
      <w:pPr>
        <w:widowControl w:val="0"/>
        <w:spacing w:line="600" w:lineRule="exact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楷体_GBK"/>
          <w:sz w:val="32"/>
          <w:szCs w:val="32"/>
          <w:lang w:eastAsia="zh-CN" w:bidi="ar"/>
        </w:rPr>
        <w:t>校级组织推荐（</w:t>
      </w:r>
      <w:r>
        <w:rPr>
          <w:rFonts w:ascii="Times New Roman" w:eastAsia="方正仿宋_GBK" w:hAnsi="Times New Roman" w:cs="方正楷体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楷体_GBK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唐清进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潘石朵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满家镇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蒲  尧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杨毕强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田红容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王静茹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汪佳仪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田  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王  臣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王洪润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杨  贻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郑冰冰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胡正钱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伍  倩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pStyle w:val="a5"/>
        <w:widowControl w:val="0"/>
        <w:autoSpaceDN/>
        <w:ind w:left="23" w:right="522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陈  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田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微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颖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黄艳虹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文光丽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曹恩群</w:t>
      </w:r>
    </w:p>
    <w:p w:rsidR="009B2224" w:rsidRDefault="00752397">
      <w:pPr>
        <w:pStyle w:val="a5"/>
        <w:widowControl w:val="0"/>
        <w:autoSpaceDN/>
        <w:ind w:left="23" w:right="522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龚丽园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李秋苹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王兴梅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冉佳乐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汪治衡谭清月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成定杰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刘晓漫</w:t>
      </w:r>
    </w:p>
    <w:p w:rsidR="009B2224" w:rsidRDefault="00752397">
      <w:pPr>
        <w:pStyle w:val="a5"/>
        <w:widowControl w:val="0"/>
        <w:autoSpaceDN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（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  <w:lang w:eastAsia="zh" w:bidi="ar"/>
        </w:rPr>
        <w:t>8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人）</w:t>
      </w:r>
    </w:p>
    <w:p w:rsidR="009B2224" w:rsidRDefault="00752397">
      <w:pPr>
        <w:pStyle w:val="a5"/>
        <w:widowControl w:val="0"/>
        <w:autoSpaceDN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任诚玮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高涵雪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刘秋月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李相熹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余  湘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  丹</w:t>
      </w:r>
    </w:p>
    <w:p w:rsidR="009B2224" w:rsidRDefault="00752397">
      <w:pPr>
        <w:pStyle w:val="a5"/>
        <w:widowControl w:val="0"/>
        <w:autoSpaceDN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黄文暄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余以梅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米苍杰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杨茂丽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  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李渺景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雷从平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周冰颖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袁翔英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熊  灿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林长菲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  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刘小雨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潘  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邵珍珠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花佳怡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彭  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吴建森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田育灵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谢雪梅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黄玉凤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吴佳佳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马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潇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杨国坤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李玉佳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潘春燕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甄朝欢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浪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李诗雨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周志勇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王宗祥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屈雪双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闾小朋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王崎才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田明亮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校级组织推荐（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  <w:lang w:eastAsia="zh" w:bidi="ar"/>
        </w:rPr>
        <w:t>4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陈俊名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舒靖宇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李金灿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左梦莹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会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邱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吴美慧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谭吕贞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陈君瑜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胡诗苑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余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谯云龙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罗双琦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梁明艺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毛晓倩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冯芊芊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毛志强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王冰华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张元瑜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刘欣越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曹岚瑛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杜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杨林又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熊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山科大联培（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人）：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张靓颖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杨延东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熊静荣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谢育青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孟宇杰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田君豪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王苹淞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张玉情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谢  妍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郭  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张玉龙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杨双瑛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邱  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姚霁娟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桂  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蓝水仙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袁杭娟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吴妮娅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谭  清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雷鑫雨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池春艳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程融雪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谭冰冰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贺显悦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  冉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蔡玉梅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黄怡香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蒋远莉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黄秋萍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李嘉妮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贺  婷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卢曾俊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蒋金煊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李  璇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解臻妍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伍邱敏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李思佳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王敬萍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5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  雨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周怡睿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贺荣琰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田佳敏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周  洁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王彬鑫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段嘉玲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邓秋菊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月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杨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杨补芳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张欣悦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勾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胜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杨钰婷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潘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妍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江蓉蓉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陈秋妍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  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田  灏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张怡博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魏蒿蒿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徐琛森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  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惠  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李  攀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尚林林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张  樾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杨贵秀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黄叶欣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刘欣怡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唐棋棋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刘洋洋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人）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张艳灵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罗  洁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常艺志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王新悦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秦莉莎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吴亚宣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宋高原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蹇雪梅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安子悦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李俊龙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方艺灵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张雅涵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周鑫妤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洪雅涵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周芷如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秦江壕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徐丽华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苗艳鑫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潘思宇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鲁秋伶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  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杨万烨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梁祯毓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葛思彤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  玥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黄桂琴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江晨昊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刘小林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彭钰艺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潘万琳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校级组织推荐（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人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傅佳欣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陈娉婷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纪虞萍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  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李柯余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冉  杰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  靖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韦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颖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赵  颖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唐  炫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马震东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周晖乔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王  迎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闫海森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向志立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何彦锦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唐  金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校级组织推荐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人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张洪钢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  雄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color w:val="FF0000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杰</w:t>
      </w: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读书活动先进个人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266人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肖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陈佳妮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陈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陈翼翔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程欣欣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邓钦月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刁欣悦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段丽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苹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扶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傅雅琪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何院春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侯宜伶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胡凯利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黄锦秀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李嘉仪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李锦悦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刘浩雪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晓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刘雨欣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彭盈盈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蒲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洁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冉赛蓝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任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刚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王桂丹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王思琪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蔚锌文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吴诗语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肖乐洁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谢博涯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鄢光渺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张粲然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>张巧灵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周金桦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周小雨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周雨悦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朱思谖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钟妤佳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龚  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简爱华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胡  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钟倚枫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陈诗妍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兰  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胡竣潇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唐静怡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罗志豪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何林宴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33人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朱泓颖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郑红梅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蒋牧珈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田玲玲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  萍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张莹莹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翁冰冰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张瓈丹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杨高宇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刘又毓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白云翔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丁兰兰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焦  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杨瑞澜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罗  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刘垣琳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陈美年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曹贵金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侯玉婷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谭清华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邱奕茹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魏  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赵艺泽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胡佳妮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文秋雪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  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张耀月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罗义娟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谢欣月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蒋安娜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陈婷婷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吴含香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 w:rsidRPr="002C7344">
        <w:rPr>
          <w:rFonts w:ascii="Times New Roman" w:eastAsia="方正仿宋_GBK" w:hAnsi="Times New Roman"/>
          <w:w w:val="58"/>
          <w:sz w:val="32"/>
          <w:szCs w:val="32"/>
          <w:fitText w:val="1696" w:id="22"/>
          <w:lang w:eastAsia="zh-CN"/>
        </w:rPr>
        <w:t>祖力凯尔</w:t>
      </w:r>
      <w:r w:rsidRPr="002C7344">
        <w:rPr>
          <w:rFonts w:ascii="Times New Roman" w:eastAsia="方正仿宋_GBK" w:hAnsi="Times New Roman" w:hint="eastAsia"/>
          <w:w w:val="58"/>
          <w:sz w:val="32"/>
          <w:szCs w:val="32"/>
          <w:fitText w:val="1696" w:id="22"/>
          <w:lang w:eastAsia="zh-CN"/>
        </w:rPr>
        <w:t>·艾西热</w:t>
      </w:r>
      <w:r w:rsidRPr="002C7344">
        <w:rPr>
          <w:rFonts w:ascii="Times New Roman" w:eastAsia="方正仿宋_GBK" w:hAnsi="Times New Roman" w:hint="eastAsia"/>
          <w:spacing w:val="15"/>
          <w:w w:val="58"/>
          <w:sz w:val="32"/>
          <w:szCs w:val="32"/>
          <w:fitText w:val="1696" w:id="22"/>
          <w:lang w:eastAsia="zh-CN"/>
        </w:rPr>
        <w:t>甫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  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李嘉伟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彭  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郑  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李清银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陈思炜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邓宇秀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邓琪琪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  靓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张智涵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胡兵楠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刘妞儿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邹银银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黎树娴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谭思雨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汪文欣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许章令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许科毅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熊怡平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涂江燕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潘贞陈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伍明双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董京京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墙林芝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  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张菁玲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李艾轩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邓美妍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余  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龚可妮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张芮雪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廖若冰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勾雪冰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邓  渺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胡婧怡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谷雨泓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何智敏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吴雨桐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廖  遥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龙宇浩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崔文洁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练家伟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  鸿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严洁语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项金凤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黄  奕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  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王誉凝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唐雨虹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杨佳欣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魏子敬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谭英香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潘石朵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邱渝琳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王琬琪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刘良婷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赵思宇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徐晓彤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丁家郁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钟学勤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温皓雯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周弋寒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蒋宗辰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蒋斯琦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 xml:space="preserve">袁梦亭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程旭蕊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马丽艳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王世玉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姚璟懿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张秀娟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20人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段莎莎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王静茹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  青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吴俊虹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余海运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蹇桂玲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  蕊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何梓瑶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郭嘉怡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罗  倩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罗景鸿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蒋雨涵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吴若茜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何杭熙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黄思思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黄  甜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李  霞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胡  豪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熊  悦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杜清婷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曾灵芝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李馨怡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白石海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  鸼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黄成诚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  颖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刘棕源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王天赐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陈坤宇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程美琦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陈紫怡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张国荣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肖  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张鑫林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郎佳霖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曹金花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李庭杰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陈兴鑫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万方平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陈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庆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 何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 xml:space="preserve">盼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瞿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" w:bidi="ar"/>
        </w:rPr>
        <w:t>航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9人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廖鸿勤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幸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靖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查孟成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何翠宏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曾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优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徐沁怡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张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艺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王鑫宇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王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玏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8人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王佳宝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  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陈海蓉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  巧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马家园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曾美薇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杨思漫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刘梦圆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24人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杨丹丹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刘源橼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余  涛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严金凤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朱  雯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熊舒曼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江  灿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何志强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  颖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周泽峰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于紫娟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张冰冰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白秀锐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周美君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陶爱兰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杨思琴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张若汐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吴孟清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lastRenderedPageBreak/>
        <w:t xml:space="preserve">王艺凌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汪姝含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易  欢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李  玲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敖源雪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w w:val="75"/>
          <w:sz w:val="32"/>
          <w:szCs w:val="32"/>
          <w:fitText w:val="960" w:id="23"/>
          <w:lang w:eastAsia="zh-CN" w:bidi="ar"/>
        </w:rPr>
        <w:t>赵宇飞燕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张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煜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贺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唐佳琪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王  惠 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周兴宇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 陈  馨 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 xml:space="preserve"> 龙柳吉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16人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余汶羲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黎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瑞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曹婧文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秦韩琪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程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傑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傅志敏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熊浩岚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刘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萍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王一泽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李威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锋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聂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彤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韦筱桓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卢一蓝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崔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雨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骆欣颜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蒋雯雯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 xml:space="preserve">   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周云政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1人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向  兵</w:t>
      </w:r>
    </w:p>
    <w:p w:rsidR="009B2224" w:rsidRDefault="00752397">
      <w:pPr>
        <w:spacing w:before="73" w:line="236" w:lineRule="auto"/>
        <w:ind w:left="18"/>
        <w:jc w:val="center"/>
        <w:rPr>
          <w:rFonts w:ascii="方正黑体_GBK" w:eastAsia="方正黑体_GBK" w:hAnsi="方正黑体_GBK" w:cs="方正黑体_GBK"/>
          <w:b/>
          <w:bCs/>
          <w:spacing w:val="11"/>
          <w:sz w:val="31"/>
          <w:szCs w:val="31"/>
          <w:lang w:eastAsia="zh-CN"/>
        </w:rPr>
      </w:pPr>
      <w:r>
        <w:rPr>
          <w:rFonts w:ascii="方正黑体_GBK" w:eastAsia="方正黑体_GBK" w:hAnsi="方正黑体_GBK" w:cs="方正黑体_GBK"/>
          <w:b/>
          <w:bCs/>
          <w:spacing w:val="11"/>
          <w:sz w:val="31"/>
          <w:szCs w:val="31"/>
          <w:lang w:eastAsia="zh-CN"/>
        </w:rPr>
        <w:t>先进班集体（</w:t>
      </w:r>
      <w:r>
        <w:rPr>
          <w:rFonts w:ascii="方正黑体_GBK" w:eastAsia="方正黑体_GBK" w:hAnsi="方正黑体_GBK" w:cs="方正黑体_GBK" w:hint="eastAsia"/>
          <w:b/>
          <w:bCs/>
          <w:spacing w:val="11"/>
          <w:sz w:val="31"/>
          <w:szCs w:val="31"/>
          <w:lang w:eastAsia="zh-CN"/>
        </w:rPr>
        <w:t>84</w:t>
      </w:r>
      <w:r>
        <w:rPr>
          <w:rFonts w:ascii="方正黑体_GBK" w:eastAsia="方正黑体_GBK" w:hAnsi="方正黑体_GBK" w:cs="方正黑体_GBK"/>
          <w:b/>
          <w:bCs/>
          <w:spacing w:val="11"/>
          <w:sz w:val="31"/>
          <w:szCs w:val="31"/>
          <w:lang w:eastAsia="zh-CN"/>
        </w:rPr>
        <w:t>个）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8个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kern w:val="2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级政治学与行政学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2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方正仿宋_GBK"/>
          <w:color w:val="auto"/>
          <w:sz w:val="31"/>
          <w:szCs w:val="31"/>
          <w:lang w:eastAsia="zh-CN"/>
        </w:rPr>
      </w:pPr>
      <w:r>
        <w:rPr>
          <w:rFonts w:ascii="Times New Roman" w:eastAsia="宋体" w:hAnsi="Times New Roman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1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级历史学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2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级汉语言文学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4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级历史学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3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rPr>
          <w:rFonts w:ascii="Times New Roman" w:eastAsia="方正仿宋_GBK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方正仿宋_GBK" w:hAnsi="Times New Roman" w:cs="Times New Roman"/>
          <w:color w:val="auto"/>
          <w:sz w:val="31"/>
          <w:szCs w:val="31"/>
          <w:lang w:eastAsia="zh-CN" w:bidi="ar"/>
        </w:rPr>
        <w:t>24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级政治学与行政学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color w:val="auto"/>
          <w:sz w:val="31"/>
          <w:szCs w:val="31"/>
          <w:lang w:eastAsia="zh-CN" w:bidi="ar"/>
        </w:rPr>
        <w:t>2</w:t>
      </w:r>
      <w:r>
        <w:rPr>
          <w:rFonts w:ascii="Times New Roman" w:eastAsia="方正仿宋_GBK" w:hAnsi="Times New Roman" w:cs="方正仿宋_GBK"/>
          <w:color w:val="auto"/>
          <w:sz w:val="31"/>
          <w:szCs w:val="31"/>
          <w:lang w:eastAsia="zh-CN" w:bidi="ar"/>
        </w:rPr>
        <w:t>班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级思想政治教育师范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lastRenderedPageBreak/>
        <w:t>23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级思想政治教育师范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color w:val="auto"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color w:val="auto"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color w:val="auto"/>
          <w:sz w:val="32"/>
          <w:szCs w:val="32"/>
          <w:lang w:eastAsia="zh-CN" w:bidi="ar"/>
        </w:rPr>
        <w:t>7个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级财务管理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级公共事业管理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级财务管理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对口高职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级旅游管理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对口高职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级财务管理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对口高职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级旅游管理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级旅游管理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对口高职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级英语非师范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英语非师范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英语师范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英语非师范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日语师范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英语师范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spacing w:before="184" w:line="236" w:lineRule="auto"/>
        <w:ind w:left="37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级小学教育师范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级小学教育师范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级小学教育（全科）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级小学教育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全科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）师范本科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班</w:t>
      </w:r>
    </w:p>
    <w:p w:rsidR="009B2224" w:rsidRDefault="00752397">
      <w:pPr>
        <w:pStyle w:val="a3"/>
        <w:spacing w:before="186" w:line="286" w:lineRule="auto"/>
        <w:ind w:left="3" w:right="3441" w:hanging="3"/>
        <w:rPr>
          <w:rFonts w:ascii="方正楷体_GBK" w:eastAsia="方正楷体_GBK" w:hAnsi="方正楷体_GBK" w:cs="方正楷体_GBK"/>
          <w:b/>
          <w:bCs/>
          <w:color w:val="auto"/>
          <w:spacing w:val="5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color w:val="auto"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color w:val="auto"/>
          <w:sz w:val="32"/>
          <w:szCs w:val="32"/>
          <w:lang w:eastAsia="zh-CN" w:bidi="ar"/>
        </w:rPr>
        <w:t>6个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级播音与主持艺术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级新闻传播学类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级新闻传播学类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lastRenderedPageBreak/>
        <w:t>23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级播音与主持艺术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级播音与主持艺术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级网络与新媒体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级应用统计学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级应用统计学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级数学与应用数学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80" w:line="236" w:lineRule="auto"/>
        <w:ind w:left="5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级化学师范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级化学师范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级化学工程与工艺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级化学师范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rPr>
          <w:rFonts w:ascii="Times New Roman" w:hAnsi="Times New Roman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级制药工程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spacing w:before="146" w:line="235" w:lineRule="auto"/>
        <w:ind w:left="7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rPr>
          <w:rFonts w:ascii="Times New Roman" w:eastAsia="方正黑体_GBK" w:hAnsi="Times New Roman" w:cs="Times New Roman"/>
          <w:b/>
          <w:bCs/>
          <w:sz w:val="30"/>
          <w:szCs w:val="30"/>
          <w:lang w:eastAsia="zh-CN"/>
        </w:rPr>
      </w:pPr>
      <w:r>
        <w:rPr>
          <w:rFonts w:ascii="Times New Roman" w:eastAsia="方正仿宋_GBK" w:hAnsi="Times New Roman" w:cs="Times New Roman"/>
          <w:sz w:val="30"/>
          <w:szCs w:val="30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0"/>
          <w:szCs w:val="30"/>
          <w:lang w:eastAsia="zh-CN" w:bidi="ar"/>
        </w:rPr>
        <w:t>级材料成型及控制工程</w:t>
      </w:r>
      <w:r>
        <w:rPr>
          <w:rFonts w:ascii="方正仿宋_GBK" w:eastAsia="方正仿宋_GBK" w:hAnsi="方正仿宋_GBK" w:cs="方正仿宋_GBK" w:hint="eastAsia"/>
          <w:sz w:val="30"/>
          <w:szCs w:val="30"/>
          <w:lang w:eastAsia="zh-CN" w:bidi="ar"/>
        </w:rPr>
        <w:t>非师范</w:t>
      </w:r>
      <w:r>
        <w:rPr>
          <w:rFonts w:ascii="方正仿宋_GBK" w:eastAsia="方正仿宋_GBK" w:hAnsi="方正仿宋_GBK" w:cs="方正仿宋_GBK"/>
          <w:sz w:val="30"/>
          <w:szCs w:val="30"/>
          <w:lang w:eastAsia="zh-CN" w:bidi="ar"/>
        </w:rPr>
        <w:t>对口高职</w:t>
      </w:r>
      <w:r>
        <w:rPr>
          <w:rFonts w:ascii="方正仿宋_GBK" w:eastAsia="方正仿宋_GBK" w:hAnsi="方正仿宋_GBK" w:cs="方正仿宋_GBK" w:hint="eastAsia"/>
          <w:sz w:val="30"/>
          <w:szCs w:val="30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0"/>
          <w:szCs w:val="30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0"/>
          <w:szCs w:val="30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级新能源材料与器件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级新能源材料与器件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级新能源材料与器件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级物理学师范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级物理学师范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5个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级计算机科学与技术专业非师范本科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级计算机科学与技术专业非师范专科起点本科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级计算机科学与技术非师范本科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lastRenderedPageBreak/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级计算机类非师范本科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级计算机类非师范本科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23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级机械设计制造及其自动化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23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级机械设计制造及其自动化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23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级机械设计制造及其自动化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非师范三加四本科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23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机械设计制造及其自动化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非师范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对口高职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本科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级生物科学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级生物科学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级生物科学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级食品科学与工程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级生物科学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级生物科学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2个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级环境科学非师范本科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级环境科学与工程类非师范本科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color w:val="auto"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color w:val="auto"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color w:val="auto"/>
          <w:sz w:val="32"/>
          <w:szCs w:val="32"/>
          <w:lang w:eastAsia="zh-CN" w:bidi="ar"/>
        </w:rPr>
        <w:t>4个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bCs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级工程造价非师范本科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bCs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级工程造价非师范本科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bCs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级智能建造非师范本科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Times New Roman" w:eastAsia="方正仿宋_GBK" w:hAnsi="Times New Roman" w:cs="Times New Roman"/>
          <w:bCs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级工程造价非师范本科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bCs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color w:val="auto"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color w:val="auto"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color w:val="auto"/>
          <w:sz w:val="32"/>
          <w:szCs w:val="32"/>
          <w:lang w:eastAsia="zh-CN" w:bidi="ar"/>
        </w:rPr>
        <w:t>5个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级音乐学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级舞蹈学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lastRenderedPageBreak/>
        <w:t>23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级舞蹈学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级音乐学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级音乐表演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视觉传达设计非师范本科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数字媒体艺术非师范本科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级美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术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学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级美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术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学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1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6个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2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3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242424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级体育教育师范本科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5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班</w:t>
      </w:r>
    </w:p>
    <w:p w:rsidR="009B2224" w:rsidRDefault="00752397">
      <w:pPr>
        <w:widowControl w:val="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24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级武术与民族传统体育师范本科班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2</w:t>
      </w:r>
    </w:p>
    <w:p w:rsidR="009B2224" w:rsidRDefault="00752397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color w:val="auto"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color w:val="auto"/>
          <w:spacing w:val="6"/>
          <w:sz w:val="31"/>
          <w:szCs w:val="31"/>
          <w:lang w:eastAsia="zh"/>
        </w:rPr>
        <w:t>长江科创学院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color w:val="auto"/>
          <w:sz w:val="32"/>
          <w:szCs w:val="32"/>
          <w:lang w:eastAsia="zh-CN" w:bidi="ar"/>
        </w:rPr>
        <w:t>1个</w:t>
      </w:r>
      <w:r>
        <w:rPr>
          <w:rFonts w:ascii="方正楷体_GBK" w:eastAsia="方正楷体_GBK" w:hAnsi="方正楷体_GBK" w:cs="方正楷体_GBK"/>
          <w:b/>
          <w:color w:val="auto"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级工科试验班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非师范本科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班</w:t>
      </w: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文明寝室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353间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spacing w:before="73" w:line="236" w:lineRule="auto"/>
        <w:ind w:left="18"/>
        <w:jc w:val="center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46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sectPr w:rsidR="009B2224" w:rsidSect="007C5457">
          <w:footerReference w:type="default" r:id="rId6"/>
          <w:type w:val="continuous"/>
          <w:pgSz w:w="11906" w:h="16839"/>
          <w:pgMar w:top="2098" w:right="1588" w:bottom="1985" w:left="1588" w:header="0" w:footer="987" w:gutter="0"/>
          <w:cols w:space="720"/>
        </w:sectPr>
      </w:pP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302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317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A323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319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322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A333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323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519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A340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520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521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A508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lastRenderedPageBreak/>
        <w:t>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11</w:t>
      </w:r>
      <w:r>
        <w:rPr>
          <w:rFonts w:ascii="Times New Roman" w:eastAsia="方正仿宋_GBK" w:hAnsi="Times New Roman" w:cs="Times New Roman" w:hint="eastAsia"/>
          <w:sz w:val="31"/>
          <w:szCs w:val="31"/>
          <w:lang w:eastAsia="zh-CN" w:bidi="ar"/>
        </w:rPr>
        <w:t>4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121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A512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305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407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A520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504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516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A521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519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522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A526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211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607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A529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614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623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A534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北苑十二舍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111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B617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A536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B647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A147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B115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南苑八苑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A201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A301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B125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A302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A303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B143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A315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A317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226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611</w:t>
      </w:r>
    </w:p>
    <w:p w:rsidR="009B2224" w:rsidRDefault="009B2224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</w:p>
    <w:p w:rsidR="009B2224" w:rsidRDefault="00752397">
      <w:pPr>
        <w:spacing w:before="181" w:line="236" w:lineRule="auto"/>
        <w:ind w:left="3"/>
        <w:jc w:val="center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215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404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417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117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407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418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224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422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416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404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B609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B613 </w:t>
      </w:r>
    </w:p>
    <w:p w:rsidR="009B2224" w:rsidRDefault="009B2224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</w:p>
    <w:p w:rsidR="009B2224" w:rsidRDefault="009B2224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</w:p>
    <w:p w:rsidR="009B2224" w:rsidRDefault="00752397">
      <w:pPr>
        <w:spacing w:before="181" w:line="236" w:lineRule="auto"/>
        <w:ind w:left="3"/>
        <w:jc w:val="center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十四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316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517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十四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512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八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B411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lastRenderedPageBreak/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548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319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八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B426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十四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409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528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四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119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四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617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十六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603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十五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317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十四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103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lang w:eastAsia="zh-CN" w:bidi="ar"/>
        </w:rPr>
        <w:t xml:space="preserve">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CN" w:bidi="ar"/>
        </w:rPr>
        <w:t>541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十六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四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518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十六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617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十六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八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B405  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eastAsia="zh-CN" w:bidi="ar"/>
        </w:rPr>
        <w:t>八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B406  </w:t>
      </w:r>
    </w:p>
    <w:p w:rsidR="009B2224" w:rsidRDefault="00752397">
      <w:pPr>
        <w:spacing w:before="183" w:line="236" w:lineRule="auto"/>
        <w:ind w:left="13"/>
        <w:jc w:val="center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8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417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615 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422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北十二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603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626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225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404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610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612</w:t>
      </w:r>
      <w:r>
        <w:rPr>
          <w:rFonts w:ascii="Times New Roman" w:eastAsia="方正黑体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613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444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427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421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414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420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516</w:t>
      </w:r>
    </w:p>
    <w:p w:rsidR="009B2224" w:rsidRDefault="009B2224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</w:p>
    <w:p w:rsidR="009B2224" w:rsidRDefault="009B2224">
      <w:pPr>
        <w:spacing w:before="183" w:line="236" w:lineRule="auto"/>
        <w:ind w:left="13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"/>
        </w:rPr>
      </w:pPr>
    </w:p>
    <w:p w:rsidR="009B2224" w:rsidRDefault="00752397">
      <w:pPr>
        <w:spacing w:before="184" w:line="236" w:lineRule="auto"/>
        <w:ind w:left="37"/>
        <w:jc w:val="center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tabs>
          <w:tab w:val="left" w:pos="1843"/>
          <w:tab w:val="left" w:pos="2694"/>
        </w:tabs>
        <w:ind w:rightChars="40" w:right="84"/>
        <w:jc w:val="both"/>
        <w:rPr>
          <w:rFonts w:ascii="方正仿宋_GBK" w:eastAsia="方正仿宋_GBK" w:hAnsi="方正仿宋_GBK" w:cs="方正仿宋_GBK"/>
          <w:kern w:val="2"/>
          <w:sz w:val="30"/>
          <w:szCs w:val="30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tabs>
          <w:tab w:val="left" w:pos="1843"/>
          <w:tab w:val="left" w:pos="2694"/>
        </w:tabs>
        <w:ind w:rightChars="40" w:right="84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228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ind w:rightChars="107" w:right="225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327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ind w:rightChars="107" w:right="225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</w:t>
      </w:r>
      <w:r>
        <w:rPr>
          <w:rFonts w:ascii="Times New Roman" w:eastAsia="方正仿宋_GBK" w:hAnsi="Times New Roman" w:cs="方正仿宋_GBK"/>
          <w:spacing w:val="-40"/>
          <w:kern w:val="2"/>
          <w:sz w:val="30"/>
          <w:szCs w:val="30"/>
          <w:lang w:eastAsia="zh-CN" w:bidi="ar"/>
        </w:rPr>
        <w:t>16</w:t>
      </w:r>
      <w:r>
        <w:rPr>
          <w:rFonts w:ascii="Times New Roman" w:eastAsia="方正仿宋_GBK" w:hAnsi="Times New Roman" w:cs="方正仿宋_GBK" w:hint="eastAsia"/>
          <w:spacing w:val="-40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603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4</w:t>
      </w:r>
      <w:r>
        <w:rPr>
          <w:rFonts w:ascii="Times New Roman" w:eastAsia="方正仿宋_GBK" w:hAnsi="Times New Roman" w:cs="方正仿宋_GBK"/>
          <w:spacing w:val="-40"/>
          <w:kern w:val="2"/>
          <w:sz w:val="30"/>
          <w:szCs w:val="30"/>
          <w:lang w:eastAsia="zh-CN" w:bidi="ar"/>
        </w:rPr>
        <w:t>19</w:t>
      </w:r>
      <w:r>
        <w:rPr>
          <w:rFonts w:ascii="Times New Roman" w:eastAsia="方正仿宋_GBK" w:hAnsi="Times New Roman" w:cs="Times New Roman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rPr>
          <w:rFonts w:ascii="Times New Roman" w:eastAsia="方正仿宋_GBK" w:hAnsi="Times New Roman" w:cs="宋体"/>
          <w:sz w:val="30"/>
          <w:szCs w:val="30"/>
        </w:rPr>
      </w:pPr>
      <w:r>
        <w:rPr>
          <w:rFonts w:ascii="Times New Roman" w:eastAsia="方正仿宋_GBK" w:hAnsi="Times New Roman" w:cs="方正仿宋_GBK"/>
          <w:sz w:val="30"/>
          <w:szCs w:val="30"/>
          <w:lang w:eastAsia="zh-CN" w:bidi="ar"/>
        </w:rPr>
        <w:t>南苑四舍</w:t>
      </w:r>
      <w:r>
        <w:rPr>
          <w:rFonts w:ascii="Times New Roman" w:eastAsia="方正仿宋_GBK" w:hAnsi="Times New Roman" w:cs="方正仿宋_GBK"/>
          <w:sz w:val="30"/>
          <w:szCs w:val="30"/>
          <w:lang w:eastAsia="zh-CN" w:bidi="ar"/>
        </w:rPr>
        <w:t>5</w:t>
      </w:r>
      <w:r>
        <w:rPr>
          <w:rFonts w:ascii="Times New Roman" w:eastAsia="方正仿宋_GBK" w:hAnsi="Times New Roman" w:cs="方正仿宋_GBK"/>
          <w:spacing w:val="-34"/>
          <w:sz w:val="30"/>
          <w:szCs w:val="30"/>
          <w:lang w:eastAsia="zh-CN" w:bidi="ar"/>
        </w:rPr>
        <w:t>19</w:t>
      </w:r>
      <w:r>
        <w:rPr>
          <w:rFonts w:ascii="Times New Roman" w:eastAsia="方正仿宋_GBK" w:hAnsi="Times New Roman" w:cs="方正仿宋_GBK" w:hint="eastAsia"/>
          <w:spacing w:val="-34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lastRenderedPageBreak/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602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</w:t>
      </w:r>
      <w:r>
        <w:rPr>
          <w:rFonts w:ascii="Times New Roman" w:eastAsia="方正仿宋_GBK" w:hAnsi="Times New Roman" w:cs="方正仿宋_GBK"/>
          <w:spacing w:val="-40"/>
          <w:kern w:val="2"/>
          <w:sz w:val="30"/>
          <w:szCs w:val="30"/>
          <w:lang w:eastAsia="zh-CN" w:bidi="ar"/>
        </w:rPr>
        <w:t>10</w:t>
      </w:r>
      <w:r>
        <w:rPr>
          <w:rFonts w:ascii="Times New Roman" w:eastAsia="方正仿宋_GBK" w:hAnsi="Times New Roman" w:cs="方正仿宋_GBK" w:hint="eastAsia"/>
          <w:spacing w:val="-40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503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</w:t>
      </w:r>
      <w:r>
        <w:rPr>
          <w:rFonts w:ascii="Times New Roman" w:eastAsia="方正仿宋_GBK" w:hAnsi="Times New Roman" w:cs="方正仿宋_GBK"/>
          <w:spacing w:val="-30"/>
          <w:kern w:val="2"/>
          <w:sz w:val="30"/>
          <w:szCs w:val="30"/>
          <w:lang w:eastAsia="zh-CN" w:bidi="ar"/>
        </w:rPr>
        <w:t>11</w:t>
      </w:r>
      <w:r>
        <w:rPr>
          <w:rFonts w:ascii="Times New Roman" w:eastAsia="方正仿宋_GBK" w:hAnsi="Times New Roman" w:cs="Times New Roman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B322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B340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B338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B302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B346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B349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B324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北苑十三舍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213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北苑十七舍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505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428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608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0"/>
          <w:szCs w:val="30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627</w:t>
      </w:r>
      <w:r>
        <w:rPr>
          <w:rFonts w:ascii="Times New Roman" w:eastAsia="方正仿宋_GBK" w:hAnsi="Times New Roman" w:cs="方正仿宋_GBK" w:hint="eastAsia"/>
          <w:kern w:val="2"/>
          <w:sz w:val="30"/>
          <w:szCs w:val="30"/>
          <w:lang w:eastAsia="zh-CN" w:bidi="ar"/>
        </w:rPr>
        <w:t xml:space="preserve"> 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kern w:val="2"/>
          <w:sz w:val="30"/>
          <w:szCs w:val="30"/>
          <w:lang w:eastAsia="zh-CN" w:bidi="ar"/>
        </w:rPr>
      </w:pPr>
    </w:p>
    <w:p w:rsidR="009B2224" w:rsidRDefault="00752397">
      <w:pPr>
        <w:pStyle w:val="a3"/>
        <w:spacing w:before="186" w:line="286" w:lineRule="auto"/>
        <w:ind w:left="3" w:right="3441" w:hanging="3"/>
        <w:jc w:val="right"/>
        <w:rPr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7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B218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B240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A627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A631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105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A649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A528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611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610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509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A625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601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513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518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602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608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225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324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412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419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423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424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A619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A611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A603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108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80" w:line="236" w:lineRule="auto"/>
        <w:ind w:left="5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512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520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611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615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南苑四舍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108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南苑四舍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205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A103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A219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A223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A234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A237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A241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A244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A404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A408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A410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A415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A422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406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408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>3</w:t>
      </w:r>
    </w:p>
    <w:p w:rsidR="009B2224" w:rsidRDefault="00752397">
      <w:pPr>
        <w:spacing w:before="180" w:line="236" w:lineRule="auto"/>
        <w:ind w:left="5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7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pStyle w:val="a5"/>
        <w:widowControl w:val="0"/>
        <w:spacing w:before="119"/>
        <w:ind w:left="6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106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117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120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202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206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210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218 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358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219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221 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223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224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226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207 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304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A311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B111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B116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B120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B126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B133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B134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B135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B141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B651 </w:t>
      </w:r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328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330  </w:t>
      </w:r>
    </w:p>
    <w:p w:rsidR="009B2224" w:rsidRDefault="00752397">
      <w:pPr>
        <w:widowControl w:val="0"/>
        <w:jc w:val="both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 </w:t>
      </w:r>
    </w:p>
    <w:p w:rsidR="009B2224" w:rsidRDefault="00752397">
      <w:pPr>
        <w:spacing w:before="146" w:line="235" w:lineRule="auto"/>
        <w:ind w:left="7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spacing w:before="146" w:line="235" w:lineRule="auto"/>
        <w:ind w:left="7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626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523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528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509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219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226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511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207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A305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lastRenderedPageBreak/>
        <w:t>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A429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北苑十三舍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304</w:t>
      </w:r>
    </w:p>
    <w:p w:rsidR="009B2224" w:rsidRDefault="009B2224">
      <w:pPr>
        <w:spacing w:before="146" w:line="235" w:lineRule="auto"/>
        <w:ind w:left="7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电子信息工程学院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8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A133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505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A549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A242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A237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604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A130 </w:t>
      </w:r>
    </w:p>
    <w:p w:rsidR="009B2224" w:rsidRDefault="009B2224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17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spacing w:before="196" w:line="235" w:lineRule="auto"/>
        <w:ind w:left="8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A446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A348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A434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A436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B646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527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601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602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322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526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310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314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320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321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324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北苑十三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112</w:t>
      </w:r>
    </w:p>
    <w:p w:rsidR="009B2224" w:rsidRDefault="00752397">
      <w:pPr>
        <w:spacing w:before="196" w:line="235" w:lineRule="auto"/>
        <w:jc w:val="center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0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407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405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520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410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B448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B449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北苑三舍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327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B440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101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B439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305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307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519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B450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B442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606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A621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304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B451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B446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10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十一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520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十一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十一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十一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502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六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九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311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六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116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六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121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>十一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323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（17间）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北苑十四舍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616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526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124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117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322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314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326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313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319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北苑一舍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603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北苑一舍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618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615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616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617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623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 xml:space="preserve">121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323</w:t>
      </w: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 w:hint="eastAsia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225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北苑四舍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北苑四舍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210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318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312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008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011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307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415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13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410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414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105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b528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b546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416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103</w:t>
      </w:r>
    </w:p>
    <w:p w:rsidR="009B2224" w:rsidRDefault="00752397">
      <w:pPr>
        <w:widowControl w:val="0"/>
        <w:jc w:val="both"/>
      </w:pP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154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144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112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303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123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406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(18间)</w:t>
      </w:r>
    </w:p>
    <w:p w:rsidR="009B2224" w:rsidRDefault="009B2224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101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B149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B310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B330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B324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111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115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B151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121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207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北苑十二舍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214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306 </w:t>
      </w: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num="2" w:space="720" w:equalWidth="0">
            <w:col w:w="4138" w:space="425"/>
            <w:col w:w="4138"/>
          </w:cols>
        </w:sectPr>
      </w:pPr>
    </w:p>
    <w:p w:rsidR="009B2224" w:rsidRDefault="009B2224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sz w:val="32"/>
          <w:szCs w:val="32"/>
          <w:lang w:eastAsia="zh" w:bidi="ar"/>
        </w:rPr>
      </w:pPr>
    </w:p>
    <w:p w:rsidR="009B2224" w:rsidRDefault="00752397">
      <w:pPr>
        <w:spacing w:before="196" w:line="235" w:lineRule="auto"/>
        <w:ind w:left="8"/>
        <w:jc w:val="center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特色寝室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（148间）</w:t>
      </w:r>
    </w:p>
    <w:p w:rsidR="009B2224" w:rsidRDefault="00752397">
      <w:pPr>
        <w:spacing w:before="73" w:line="236" w:lineRule="auto"/>
        <w:ind w:left="18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人</w:t>
      </w:r>
      <w: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  <w:t>文学院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（10间）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间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lang w:eastAsia="zh-CN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北苑八舍</w:t>
      </w:r>
      <w:r>
        <w:rPr>
          <w:rFonts w:ascii="Times New Roman" w:eastAsia="宋体" w:hAnsi="Times New Roman" w:cs="Times New Roman"/>
          <w:sz w:val="31"/>
          <w:szCs w:val="31"/>
          <w:lang w:eastAsia="zh-CN" w:bidi="ar"/>
        </w:rPr>
        <w:t>522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  <w:lang w:eastAsia="zh-CN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614 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Cs/>
          <w:sz w:val="32"/>
          <w:szCs w:val="32"/>
          <w:lang w:eastAsia="zh-CN" w:bidi="ar"/>
        </w:rPr>
        <w:t>间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A340 </w:t>
      </w:r>
    </w:p>
    <w:p w:rsidR="009B2224" w:rsidRDefault="00752397">
      <w:pPr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A529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间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  <w:lang w:eastAsia="zh-CN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211 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  <w:lang w:eastAsia="zh-CN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A323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间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A333 </w:t>
      </w:r>
    </w:p>
    <w:p w:rsidR="009B2224" w:rsidRDefault="00752397">
      <w:pPr>
        <w:rPr>
          <w:rFonts w:ascii="Times New Roman" w:eastAsia="方正仿宋_GBK" w:hAnsi="Times New Roman" w:cs="Times New Roman"/>
          <w:kern w:val="2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 xml:space="preserve">A512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Times New Roman"/>
          <w:bCs/>
          <w:sz w:val="32"/>
          <w:szCs w:val="32"/>
          <w:lang w:eastAsia="zh-CN" w:bidi="ar"/>
        </w:rPr>
        <w:t>间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）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北苑十二舍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111</w:t>
      </w:r>
    </w:p>
    <w:p w:rsidR="009B2224" w:rsidRDefault="00752397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  <w:r>
        <w:rPr>
          <w:rFonts w:ascii="方正仿宋_GBK" w:eastAsia="方正仿宋_GBK" w:hAnsi="方正仿宋_GBK" w:cs="方正仿宋_GBK"/>
          <w:sz w:val="31"/>
          <w:szCs w:val="31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  <w:t>B617</w:t>
      </w:r>
    </w:p>
    <w:p w:rsidR="009B2224" w:rsidRDefault="009B2224">
      <w:pPr>
        <w:rPr>
          <w:rFonts w:ascii="Times New Roman" w:eastAsia="方正仿宋_GBK" w:hAnsi="Times New Roman" w:cs="Times New Roman"/>
          <w:sz w:val="31"/>
          <w:szCs w:val="31"/>
          <w:lang w:eastAsia="zh-CN" w:bidi="ar"/>
        </w:rPr>
      </w:pPr>
    </w:p>
    <w:p w:rsidR="009B2224" w:rsidRDefault="00752397">
      <w:pPr>
        <w:spacing w:before="181" w:line="236" w:lineRule="auto"/>
        <w:ind w:left="3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马克思主义学院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（9间）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117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求真学问型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407 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B609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科研创新型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B613 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418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lastRenderedPageBreak/>
        <w:t>知行合一型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224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422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416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kern w:val="2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>404</w:t>
      </w:r>
    </w:p>
    <w:p w:rsidR="009B2224" w:rsidRDefault="009B2224">
      <w:pPr>
        <w:spacing w:before="181" w:line="236" w:lineRule="auto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</w:p>
    <w:p w:rsidR="009B2224" w:rsidRDefault="00752397">
      <w:pPr>
        <w:spacing w:before="181" w:line="236" w:lineRule="auto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经济与管理学院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（9间）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316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517</w:t>
      </w:r>
    </w:p>
    <w:p w:rsidR="009B2224" w:rsidRDefault="00752397">
      <w:pPr>
        <w:widowControl w:val="0"/>
        <w:spacing w:line="600" w:lineRule="exact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8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B411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548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319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8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B426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409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528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119</w:t>
      </w:r>
    </w:p>
    <w:p w:rsidR="009B2224" w:rsidRDefault="009B2224">
      <w:pPr>
        <w:widowControl w:val="0"/>
        <w:spacing w:line="20" w:lineRule="exact"/>
        <w:jc w:val="both"/>
        <w:rPr>
          <w:rFonts w:ascii="Times New Roman" w:eastAsia="方正黑体_GBK" w:hAnsi="Times New Roman" w:cs="Times New Roman"/>
          <w:b/>
          <w:color w:val="FF0000"/>
          <w:sz w:val="32"/>
          <w:szCs w:val="32"/>
          <w:lang w:eastAsia="zh-CN"/>
        </w:rPr>
      </w:pPr>
    </w:p>
    <w:p w:rsidR="009B2224" w:rsidRDefault="009B2224">
      <w:pPr>
        <w:spacing w:before="181" w:line="236" w:lineRule="auto"/>
        <w:ind w:left="3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</w:p>
    <w:p w:rsidR="009B2224" w:rsidRDefault="00752397">
      <w:pPr>
        <w:spacing w:before="183" w:line="236" w:lineRule="auto"/>
        <w:ind w:left="13"/>
        <w:jc w:val="both"/>
        <w:rPr>
          <w:rFonts w:ascii="方正楷体_GBK" w:eastAsia="方正楷体_GBK" w:hAnsi="方正楷体_GBK" w:cs="方正楷体_GBK"/>
          <w:b/>
          <w:bCs/>
          <w:spacing w:val="4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"/>
        </w:rPr>
        <w:t>外国语学院</w:t>
      </w:r>
      <w:r>
        <w:rPr>
          <w:rFonts w:ascii="方正楷体_GBK" w:eastAsia="方正楷体_GBK" w:hAnsi="方正楷体_GBK" w:cs="方正楷体_GBK" w:hint="eastAsia"/>
          <w:b/>
          <w:bCs/>
          <w:spacing w:val="4"/>
          <w:sz w:val="31"/>
          <w:szCs w:val="31"/>
          <w:lang w:eastAsia="zh-CN"/>
        </w:rPr>
        <w:t>（9间）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516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411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416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444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417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427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615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406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611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84" w:line="236" w:lineRule="auto"/>
        <w:ind w:left="37"/>
        <w:jc w:val="both"/>
        <w:rPr>
          <w:rFonts w:ascii="方正楷体_GBK" w:eastAsia="方正楷体_GBK" w:hAnsi="方正楷体_GBK" w:cs="方正楷体_GBK"/>
          <w:b/>
          <w:bCs/>
          <w:spacing w:val="2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"/>
        </w:rPr>
        <w:t>教师教育学院</w:t>
      </w:r>
      <w:r>
        <w:rPr>
          <w:rFonts w:ascii="方正楷体_GBK" w:eastAsia="方正楷体_GBK" w:hAnsi="方正楷体_GBK" w:cs="方正楷体_GBK" w:hint="eastAsia"/>
          <w:b/>
          <w:bCs/>
          <w:spacing w:val="2"/>
          <w:sz w:val="31"/>
          <w:szCs w:val="31"/>
          <w:lang w:eastAsia="zh-CN"/>
        </w:rPr>
        <w:t>（8间）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B302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602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北苑十三舍</w:t>
      </w:r>
      <w:r>
        <w:rPr>
          <w:rFonts w:ascii="Times New Roman" w:eastAsia="方正仿宋_GBK" w:hAnsi="Times New Roman" w:cs="方正仿宋_GBK"/>
          <w:spacing w:val="-20"/>
          <w:kern w:val="2"/>
          <w:sz w:val="30"/>
          <w:szCs w:val="30"/>
          <w:lang w:eastAsia="zh-CN" w:bidi="ar"/>
        </w:rPr>
        <w:t>213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B346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B324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南苑六舍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610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0"/>
          <w:szCs w:val="30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 xml:space="preserve">503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北苑九舍</w:t>
      </w:r>
      <w:r>
        <w:rPr>
          <w:rFonts w:ascii="Times New Roman" w:eastAsia="方正仿宋_GBK" w:hAnsi="Times New Roman" w:cs="方正仿宋_GBK"/>
          <w:kern w:val="2"/>
          <w:sz w:val="30"/>
          <w:szCs w:val="30"/>
          <w:lang w:eastAsia="zh-CN" w:bidi="ar"/>
        </w:rPr>
        <w:t>6</w:t>
      </w:r>
      <w:r>
        <w:rPr>
          <w:rFonts w:ascii="Times New Roman" w:eastAsia="方正仿宋_GBK" w:hAnsi="Times New Roman" w:cs="方正仿宋_GBK"/>
          <w:spacing w:val="-40"/>
          <w:kern w:val="2"/>
          <w:sz w:val="30"/>
          <w:szCs w:val="30"/>
          <w:lang w:eastAsia="zh-CN" w:bidi="ar"/>
        </w:rPr>
        <w:t>11</w:t>
      </w:r>
      <w:r>
        <w:rPr>
          <w:rFonts w:ascii="Times New Roman" w:eastAsia="方正仿宋_GBK" w:hAnsi="Times New Roman" w:cs="Times New Roman"/>
          <w:kern w:val="2"/>
          <w:sz w:val="30"/>
          <w:szCs w:val="30"/>
          <w:lang w:eastAsia="zh-CN" w:bidi="ar"/>
        </w:rPr>
        <w:t xml:space="preserve"> </w:t>
      </w:r>
    </w:p>
    <w:p w:rsidR="009B2224" w:rsidRDefault="00752397">
      <w:pPr>
        <w:pStyle w:val="a3"/>
        <w:spacing w:before="186" w:line="286" w:lineRule="auto"/>
        <w:ind w:left="3" w:right="3441" w:hanging="3"/>
        <w:jc w:val="both"/>
        <w:rPr>
          <w:rFonts w:ascii="方正楷体_GBK" w:eastAsia="方正楷体_GBK" w:hAnsi="方正楷体_GBK" w:cs="方正楷体_GBK"/>
          <w:b/>
          <w:bCs/>
          <w:spacing w:val="5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"/>
        </w:rPr>
        <w:t>传媒学院</w:t>
      </w:r>
      <w:r>
        <w:rPr>
          <w:rFonts w:ascii="方正楷体_GBK" w:eastAsia="方正楷体_GBK" w:hAnsi="方正楷体_GBK" w:cs="方正楷体_GBK" w:hint="eastAsia"/>
          <w:b/>
          <w:bCs/>
          <w:spacing w:val="5"/>
          <w:lang w:eastAsia="zh-CN"/>
        </w:rPr>
        <w:t>（10间）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B218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B240 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A627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A631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105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A649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A528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611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610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509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80" w:line="236" w:lineRule="auto"/>
        <w:ind w:left="5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数学与统计学院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（9间）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512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A219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406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408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A404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 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A408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南苑四舍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205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A103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80" w:line="236" w:lineRule="auto"/>
        <w:ind w:left="5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化学化工学院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（10间）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207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lastRenderedPageBreak/>
        <w:t>南苑三舍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304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A311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B120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 xml:space="preserve">B134 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B135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 xml:space="preserve">B111 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B133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Times New Roman" w:eastAsia="方正楷体_GBK" w:hAnsi="Times New Roman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 xml:space="preserve">218 </w:t>
      </w:r>
      <w:r>
        <w:rPr>
          <w:rFonts w:ascii="Times New Roman" w:eastAsia="方正仿宋_GBK" w:hAnsi="Times New Roman" w:cs="方正仿宋_GBK" w:hint="eastAsia"/>
          <w:kern w:val="2"/>
          <w:sz w:val="32"/>
          <w:szCs w:val="32"/>
          <w:lang w:eastAsia="zh-CN" w:bidi="ar"/>
        </w:rPr>
        <w:t xml:space="preserve">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方正仿宋_GBK"/>
          <w:kern w:val="2"/>
          <w:sz w:val="32"/>
          <w:szCs w:val="32"/>
          <w:lang w:eastAsia="zh-CN" w:bidi="ar"/>
        </w:rPr>
        <w:t>358</w:t>
      </w:r>
      <w:r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  <w:t xml:space="preserve"> 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kern w:val="2"/>
          <w:sz w:val="32"/>
          <w:szCs w:val="32"/>
          <w:lang w:eastAsia="zh-CN" w:bidi="ar"/>
        </w:rPr>
      </w:pPr>
    </w:p>
    <w:p w:rsidR="009B2224" w:rsidRDefault="00752397">
      <w:pPr>
        <w:spacing w:before="146" w:line="235" w:lineRule="auto"/>
        <w:ind w:left="7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  <w:t>材料科学与工程学院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（9间）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519 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528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207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A305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A429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511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626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304 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96" w:line="235" w:lineRule="auto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lastRenderedPageBreak/>
        <w:t>电子信息工程学院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（7间）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505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A549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526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A242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A237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604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A130 </w:t>
      </w:r>
    </w:p>
    <w:p w:rsidR="009B2224" w:rsidRDefault="009B2224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</w:p>
    <w:p w:rsidR="009B2224" w:rsidRDefault="00752397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大数据与智能工程学院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（9间）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spacing w:line="60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B646 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A348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A434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A436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321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324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spacing w:line="60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527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602 </w:t>
      </w: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机器人工程学院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（9间）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B451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求真学问型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B440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B450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科研创新型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B449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B439 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南苑八舍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B442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307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327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520 </w:t>
      </w:r>
    </w:p>
    <w:p w:rsidR="009B2224" w:rsidRDefault="009B2224">
      <w:pPr>
        <w:spacing w:before="196" w:line="235" w:lineRule="auto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现代农业与生物工程学院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（9间）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党员示范型寝室（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1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520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求真学问型寝室（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311 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501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科研创新型寝室（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310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502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知行合一型寝室（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226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环境优美型寝室（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116 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6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121</w:t>
      </w: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ind w:left="8"/>
        <w:jc w:val="both"/>
        <w:rPr>
          <w:rFonts w:ascii="Times New Roman" w:eastAsia="方正楷体_GBK" w:hAnsi="Times New Roman" w:cs="Times New Roman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绿色智慧环境学院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（5间）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求真学问型（1间）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117</w:t>
      </w: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 xml:space="preserve">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326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319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spacing w:line="60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121 </w:t>
      </w:r>
    </w:p>
    <w:p w:rsidR="009B2224" w:rsidRDefault="00752397">
      <w:pPr>
        <w:widowControl w:val="0"/>
        <w:jc w:val="both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323</w:t>
      </w: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土木建筑工程学院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（9间）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（1间）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220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求真学问型（2间）</w:t>
      </w:r>
    </w:p>
    <w:p w:rsidR="009B2224" w:rsidRDefault="00752397">
      <w:pPr>
        <w:widowControl w:val="0"/>
        <w:jc w:val="both"/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213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 w:bidi="ar"/>
        </w:rPr>
        <w:t xml:space="preserve">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北苑四舍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206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科研创新型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217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414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219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216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北苑三舍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312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008</w:t>
      </w: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音乐学院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（6间）</w:t>
      </w:r>
    </w:p>
    <w:p w:rsidR="009B2224" w:rsidRDefault="00752397">
      <w:pPr>
        <w:widowControl w:val="0"/>
        <w:spacing w:line="600" w:lineRule="exact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求真学问型（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314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 w:bidi="ar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410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知行合一型（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103 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317 </w:t>
      </w:r>
    </w:p>
    <w:p w:rsidR="009B2224" w:rsidRDefault="00752397">
      <w:pPr>
        <w:widowControl w:val="0"/>
        <w:jc w:val="both"/>
        <w:rPr>
          <w:rFonts w:ascii="Times New Roman" w:eastAsia="方正楷体_GBK" w:hAnsi="Times New Roman" w:cs="Times New Roman"/>
          <w:b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环境优美型（</w:t>
      </w:r>
      <w:r>
        <w:rPr>
          <w:rFonts w:ascii="Times New Roman" w:eastAsia="方正楷体_GBK" w:hAnsi="Times New Roman" w:cs="Times New Roman"/>
          <w:b/>
          <w:sz w:val="32"/>
          <w:szCs w:val="32"/>
          <w:lang w:eastAsia="zh-CN" w:bidi="ar"/>
        </w:rPr>
        <w:t>2</w:t>
      </w:r>
      <w:r>
        <w:rPr>
          <w:rFonts w:ascii="方正楷体_GBK" w:eastAsia="方正楷体_GBK" w:hAnsi="方正楷体_GBK" w:cs="方正楷体_GBK"/>
          <w:b/>
          <w:sz w:val="32"/>
          <w:szCs w:val="32"/>
          <w:lang w:eastAsia="zh-CN" w:bidi="ar"/>
        </w:rPr>
        <w:t>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112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北苑十五舍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102</w:t>
      </w:r>
    </w:p>
    <w:p w:rsidR="009B2224" w:rsidRDefault="009B2224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ind w:left="8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美术学院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（5间）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求真学问型（2间）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>144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南苑九舍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154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知行合一型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（1间）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114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color w:val="FF000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123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303 </w:t>
      </w: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752397">
      <w:pPr>
        <w:spacing w:before="196" w:line="235" w:lineRule="auto"/>
        <w:jc w:val="both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-CN"/>
        </w:rPr>
      </w:pP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"/>
        </w:rPr>
        <w:t>体育与健康科学学院</w:t>
      </w:r>
      <w:r>
        <w:rPr>
          <w:rFonts w:ascii="方正楷体_GBK" w:eastAsia="方正楷体_GBK" w:hAnsi="方正楷体_GBK" w:cs="方正楷体_GBK" w:hint="eastAsia"/>
          <w:b/>
          <w:bCs/>
          <w:spacing w:val="6"/>
          <w:sz w:val="31"/>
          <w:szCs w:val="31"/>
          <w:lang w:eastAsia="zh-CN"/>
        </w:rPr>
        <w:t>（6间）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党员示范型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102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lastRenderedPageBreak/>
        <w:t>南苑二舍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101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求真学问型（2间）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110 </w:t>
      </w:r>
    </w:p>
    <w:p w:rsidR="009B2224" w:rsidRDefault="00752397">
      <w:pPr>
        <w:widowControl w:val="0"/>
        <w:jc w:val="both"/>
        <w:rPr>
          <w:lang w:eastAsia="zh-CN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南苑六舍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111 </w:t>
      </w:r>
    </w:p>
    <w:p w:rsidR="009B2224" w:rsidRDefault="00752397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"/>
        </w:rPr>
        <w:t>环境优美型</w:t>
      </w:r>
      <w:r>
        <w:rPr>
          <w:rFonts w:ascii="方正楷体_GBK" w:eastAsia="方正楷体_GBK" w:hAnsi="方正楷体_GBK" w:cs="方正楷体_GBK" w:hint="eastAsia"/>
          <w:b/>
          <w:bCs/>
          <w:spacing w:val="-1"/>
          <w:sz w:val="31"/>
          <w:szCs w:val="31"/>
          <w:lang w:eastAsia="zh-CN"/>
        </w:rPr>
        <w:t>（2间）</w:t>
      </w:r>
    </w:p>
    <w:p w:rsidR="009B2224" w:rsidRDefault="00752397">
      <w:pPr>
        <w:widowControl w:val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南苑七舍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B151 </w:t>
      </w:r>
    </w:p>
    <w:p w:rsidR="009B2224" w:rsidRDefault="00752397">
      <w:pPr>
        <w:widowControl w:val="0"/>
        <w:jc w:val="both"/>
      </w:pPr>
      <w:r>
        <w:rPr>
          <w:rFonts w:ascii="方正仿宋_GBK" w:eastAsia="方正仿宋_GBK" w:hAnsi="方正仿宋_GBK" w:cs="方正仿宋_GBK"/>
          <w:sz w:val="32"/>
          <w:szCs w:val="32"/>
          <w:lang w:eastAsia="zh-CN" w:bidi="ar"/>
        </w:rPr>
        <w:t>北苑十一舍</w:t>
      </w:r>
      <w:r>
        <w:rPr>
          <w:rFonts w:ascii="Times New Roman" w:eastAsia="方正仿宋_GBK" w:hAnsi="Times New Roman" w:cs="Times New Roman"/>
          <w:sz w:val="32"/>
          <w:szCs w:val="32"/>
          <w:lang w:eastAsia="zh-CN" w:bidi="ar"/>
        </w:rPr>
        <w:t xml:space="preserve">114 </w:t>
      </w:r>
    </w:p>
    <w:p w:rsidR="009B2224" w:rsidRDefault="009B2224">
      <w:pPr>
        <w:spacing w:before="73" w:line="236" w:lineRule="auto"/>
        <w:ind w:left="18"/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  <w:sectPr w:rsidR="009B2224">
          <w:type w:val="continuous"/>
          <w:pgSz w:w="11906" w:h="16839"/>
          <w:pgMar w:top="1431" w:right="1785" w:bottom="1151" w:left="1419" w:header="0" w:footer="987" w:gutter="0"/>
          <w:cols w:space="720"/>
        </w:sectPr>
      </w:pPr>
    </w:p>
    <w:p w:rsidR="009B2224" w:rsidRDefault="009B2224">
      <w:pPr>
        <w:rPr>
          <w:rFonts w:ascii="方正楷体_GBK" w:eastAsia="方正楷体_GBK" w:hAnsi="方正楷体_GBK" w:cs="方正楷体_GBK"/>
          <w:b/>
          <w:bCs/>
          <w:spacing w:val="-1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spacing w:before="196" w:line="235" w:lineRule="auto"/>
        <w:ind w:left="8"/>
        <w:rPr>
          <w:rFonts w:ascii="方正楷体_GBK" w:eastAsia="方正楷体_GBK" w:hAnsi="方正楷体_GBK" w:cs="方正楷体_GBK"/>
          <w:b/>
          <w:bCs/>
          <w:spacing w:val="6"/>
          <w:sz w:val="31"/>
          <w:szCs w:val="31"/>
          <w:lang w:eastAsia="zh"/>
        </w:rPr>
      </w:pPr>
    </w:p>
    <w:p w:rsidR="009B2224" w:rsidRDefault="009B2224">
      <w:pPr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</w:p>
    <w:sectPr w:rsidR="009B2224">
      <w:type w:val="continuous"/>
      <w:pgSz w:w="11906" w:h="16839"/>
      <w:pgMar w:top="1431" w:right="1785" w:bottom="1151" w:left="1419" w:header="0" w:footer="98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EAA" w:rsidRDefault="004F3EAA">
      <w:r>
        <w:separator/>
      </w:r>
    </w:p>
  </w:endnote>
  <w:endnote w:type="continuationSeparator" w:id="0">
    <w:p w:rsidR="004F3EAA" w:rsidRDefault="004F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97" w:rsidRDefault="00752397">
    <w:pPr>
      <w:spacing w:line="168" w:lineRule="auto"/>
      <w:ind w:left="4430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EAA" w:rsidRDefault="004F3EAA">
      <w:r>
        <w:separator/>
      </w:r>
    </w:p>
  </w:footnote>
  <w:footnote w:type="continuationSeparator" w:id="0">
    <w:p w:rsidR="004F3EAA" w:rsidRDefault="004F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24"/>
    <w:rsid w:val="002B5B94"/>
    <w:rsid w:val="002C7344"/>
    <w:rsid w:val="003F6291"/>
    <w:rsid w:val="004F3EAA"/>
    <w:rsid w:val="00672829"/>
    <w:rsid w:val="00687ED7"/>
    <w:rsid w:val="00752397"/>
    <w:rsid w:val="007C5457"/>
    <w:rsid w:val="008F2305"/>
    <w:rsid w:val="009B2224"/>
    <w:rsid w:val="00B77BB7"/>
    <w:rsid w:val="00BC7C49"/>
    <w:rsid w:val="00C43191"/>
    <w:rsid w:val="00E21EFB"/>
    <w:rsid w:val="096864F2"/>
    <w:rsid w:val="0CA01789"/>
    <w:rsid w:val="0D896A37"/>
    <w:rsid w:val="10545A22"/>
    <w:rsid w:val="13781E30"/>
    <w:rsid w:val="15ED4B86"/>
    <w:rsid w:val="17E12649"/>
    <w:rsid w:val="1ABF4CA9"/>
    <w:rsid w:val="2042701F"/>
    <w:rsid w:val="301817D0"/>
    <w:rsid w:val="358B6F41"/>
    <w:rsid w:val="3B111C96"/>
    <w:rsid w:val="3D931088"/>
    <w:rsid w:val="48653621"/>
    <w:rsid w:val="498A77E3"/>
    <w:rsid w:val="4F1D6A04"/>
    <w:rsid w:val="603E67DA"/>
    <w:rsid w:val="61142111"/>
    <w:rsid w:val="64A32984"/>
    <w:rsid w:val="6AE920D0"/>
    <w:rsid w:val="6E6715F2"/>
    <w:rsid w:val="7A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ADAD4"/>
  <w15:docId w15:val="{80D4DAD7-F2B3-4644-A8A9-63A3B375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6">
    <w:name w:val="Date"/>
    <w:basedOn w:val="a"/>
    <w:next w:val="a"/>
    <w:link w:val="a7"/>
    <w:rsid w:val="00752397"/>
    <w:pPr>
      <w:ind w:leftChars="2500" w:left="100"/>
    </w:pPr>
  </w:style>
  <w:style w:type="character" w:customStyle="1" w:styleId="a7">
    <w:name w:val="日期 字符"/>
    <w:basedOn w:val="a0"/>
    <w:link w:val="a6"/>
    <w:rsid w:val="00752397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footer"/>
    <w:basedOn w:val="a"/>
    <w:link w:val="a9"/>
    <w:rsid w:val="006728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7282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4563</Words>
  <Characters>26012</Characters>
  <Application>Microsoft Office Word</Application>
  <DocSecurity>0</DocSecurity>
  <Lines>216</Lines>
  <Paragraphs>61</Paragraphs>
  <ScaleCrop>false</ScaleCrop>
  <Company/>
  <LinksUpToDate>false</LinksUpToDate>
  <CharactersWithSpaces>30514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WPS_1669440714</dc:creator>
  <cp:lastModifiedBy>aaa</cp:lastModifiedBy>
  <cp:revision>2</cp:revision>
  <cp:lastPrinted>2025-11-10T11:14:00Z</cp:lastPrinted>
  <dcterms:created xsi:type="dcterms:W3CDTF">2025-11-20T08:12:00Z</dcterms:created>
  <dcterms:modified xsi:type="dcterms:W3CDTF">2025-11-20T08:12:00Z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2025-10-27T18:48:00Z</vt:filetime>
  </property>
  <property fmtid="{D5CDD505-2E9C-101B-9397-08002B2CF9AE}" pid="4" name="KSOTemplateDocerSaveRecord">
    <vt:lpwstr>eyJoZGlkIjoiOTkyNzFmNDliZTdlZDM4NjQ1ZGIyNjczYjNjNTkzNzMiLCJ1c2VySWQiOiIxNjIwNTcwNTQyIn0=</vt:lpwstr>
  </property>
  <property fmtid="{D5CDD505-2E9C-101B-9397-08002B2CF9AE}" pid="5" name="KSOProductBuildVer">
    <vt:lpwstr>2052-12.1.0.23542</vt:lpwstr>
  </property>
  <property fmtid="{D5CDD505-2E9C-101B-9397-08002B2CF9AE}" pid="6" name="ICV">
    <vt:lpwstr>6CFC2325CD15B9A4CF7CFF68DC96A23E_43</vt:lpwstr>
  </property>
</Properties>
</file>