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A9063" w14:textId="11E1F3B1" w:rsidR="00790684" w:rsidRDefault="00714A8D" w:rsidP="002D548F">
      <w:pPr>
        <w:spacing w:line="1100" w:lineRule="exact"/>
        <w:rPr>
          <w:rFonts w:ascii="华文中宋" w:eastAsia="华文中宋" w:hAnsi="华文中宋" w:cs="华文中宋"/>
          <w:b/>
          <w:color w:val="FF0000"/>
          <w:spacing w:val="-22"/>
          <w:w w:val="67"/>
          <w:sz w:val="94"/>
          <w:szCs w:val="94"/>
        </w:rPr>
      </w:pPr>
      <w:r>
        <w:rPr>
          <w:rFonts w:ascii="华文中宋" w:eastAsia="华文中宋" w:hAnsi="华文中宋" w:cs="华文中宋" w:hint="eastAsia"/>
          <w:noProof/>
          <w:w w:val="67"/>
          <w:sz w:val="94"/>
          <w:szCs w:val="9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5AA145B" wp14:editId="38DB984A">
                <wp:simplePos x="0" y="0"/>
                <wp:positionH relativeFrom="column">
                  <wp:posOffset>-213360</wp:posOffset>
                </wp:positionH>
                <wp:positionV relativeFrom="paragraph">
                  <wp:posOffset>922020</wp:posOffset>
                </wp:positionV>
                <wp:extent cx="5882640" cy="76200"/>
                <wp:effectExtent l="0" t="19050" r="3810" b="1905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2640" cy="76200"/>
                          <a:chOff x="1116" y="3142"/>
                          <a:chExt cx="9641" cy="96"/>
                        </a:xfrm>
                        <a:effectLst/>
                      </wpg:grpSpPr>
                      <wps:wsp>
                        <wps:cNvPr id="1" name="直接连接符 1"/>
                        <wps:cNvCnPr/>
                        <wps:spPr>
                          <a:xfrm>
                            <a:off x="1119" y="3142"/>
                            <a:ext cx="9638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1116" y="3238"/>
                            <a:ext cx="9638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psCustomData="http://www.wps.cn/officeDocument/2013/wpsCustomData">
            <w:pict>
              <v:group id="_x0000_s1026" o:spid="_x0000_s1026" o:spt="203" style="position:absolute;left:0pt;margin-left:-16.8pt;margin-top:72.6pt;height:6pt;width:463.2pt;z-index:251659264;mso-width-relative:page;mso-height-relative:page;" coordorigin="1116,3142" coordsize="9641,96" o:gfxdata="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cxVjgNsA&#10;AAALAQAADwAAAAAAAAABACAAAAAiAAAAZHJzL2Rvd25yZXYueG1sUEsBAhQAFAAAAAgAh07iQEmh&#10;pmmOAgAAMQcAAA4AAAAAAAAAAQAgAAAAKgEAAGRycy9lMm9Eb2MueG1sUEsFBgAAAAAGAAYAWQEA&#10;ACoGAAAAAA==&#10;">
                <o:lock v:ext="edit" aspectratio="f"/>
                <v:line id="_x0000_s1026" o:spid="_x0000_s1026" o:spt="20" style="position:absolute;left:1119;top:3142;height:0;width:9638;" filled="f" stroked="t" coordsize="21600,21600" o:gfxdata="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qzr5vQAA&#10;ANoAAAAPAAAAAAAAAAEAIAAAACIAAABkcnMvZG93bnJldi54bWxQSwECFAAUAAAACACHTuJAMy8F&#10;njsAAAA5AAAAEAAAAAAAAAABACAAAAAMAQAAZHJzL3NoYXBleG1sLnhtbFBLBQYAAAAABgAGAFsB&#10;AAC2AwAAAAA=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116;top:3238;height:0;width:9638;" filled="f" stroked="t" coordsize="21600,21600" o:gfxdata="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RbDb4A&#10;AADaAAAADwAAAAAAAAABACAAAAAiAAAAZHJzL2Rvd25yZXYueG1sUEsBAhQAFAAAAAgAh07iQDMv&#10;BZ47AAAAOQAAABAAAAAAAAAAAQAgAAAADQEAAGRycy9zaGFwZXhtbC54bWxQSwUGAAAAAAYABgBb&#10;AQAAtwMAAAAA&#10;">
                  <v:fill on="f" focussize="0,0"/>
                  <v:stroke weight="1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华文中宋" w:eastAsia="华文中宋" w:hAnsi="华文中宋" w:cs="华文中宋" w:hint="eastAsia"/>
          <w:b/>
          <w:color w:val="FF0000"/>
          <w:spacing w:val="-22"/>
          <w:w w:val="67"/>
          <w:sz w:val="94"/>
          <w:szCs w:val="94"/>
        </w:rPr>
        <w:t>中共长江师范学院委员会学工部</w:t>
      </w:r>
    </w:p>
    <w:p w14:paraId="5E01E414" w14:textId="68A1E450" w:rsidR="00790684" w:rsidRDefault="00714A8D">
      <w:pPr>
        <w:spacing w:line="1100" w:lineRule="exact"/>
        <w:ind w:firstLineChars="1900" w:firstLine="6080"/>
        <w:rPr>
          <w:rFonts w:ascii="Times New Roman" w:eastAsia="宋体" w:hAnsi="Times New Roman" w:cs="Times New Roman"/>
          <w:sz w:val="32"/>
          <w:szCs w:val="32"/>
        </w:rPr>
      </w:pPr>
      <w:r w:rsidRPr="005B6073">
        <w:rPr>
          <w:rFonts w:ascii="Times New Roman" w:eastAsia="微软雅黑" w:hAnsi="Times New Roman" w:cs="Times New Roman"/>
          <w:sz w:val="32"/>
          <w:szCs w:val="32"/>
        </w:rPr>
        <w:t>〔</w:t>
      </w:r>
      <w:r w:rsidRPr="005B6073">
        <w:rPr>
          <w:rFonts w:ascii="Times New Roman" w:eastAsia="微软雅黑" w:hAnsi="Times New Roman" w:cs="Times New Roman"/>
          <w:sz w:val="32"/>
          <w:szCs w:val="32"/>
        </w:rPr>
        <w:t>202</w:t>
      </w:r>
      <w:r w:rsidR="00703859" w:rsidRPr="005B6073">
        <w:rPr>
          <w:rFonts w:ascii="Times New Roman" w:eastAsia="微软雅黑" w:hAnsi="Times New Roman" w:cs="Times New Roman"/>
          <w:sz w:val="32"/>
          <w:szCs w:val="32"/>
        </w:rPr>
        <w:t>6</w:t>
      </w:r>
      <w:r w:rsidRPr="005B6073">
        <w:rPr>
          <w:rFonts w:ascii="Times New Roman" w:eastAsia="微软雅黑" w:hAnsi="Times New Roman" w:cs="Times New Roman"/>
          <w:sz w:val="32"/>
          <w:szCs w:val="32"/>
        </w:rPr>
        <w:t>〕</w:t>
      </w:r>
      <w:r w:rsidRPr="005B6073">
        <w:rPr>
          <w:rFonts w:ascii="Times New Roman" w:eastAsia="宋体" w:hAnsi="Times New Roman" w:cs="Times New Roman"/>
          <w:sz w:val="32"/>
          <w:szCs w:val="32"/>
        </w:rPr>
        <w:t>－</w:t>
      </w:r>
      <w:r w:rsidR="005B6073" w:rsidRPr="005B6073">
        <w:rPr>
          <w:rFonts w:ascii="Times New Roman" w:eastAsia="宋体" w:hAnsi="Times New Roman" w:cs="Times New Roman"/>
          <w:sz w:val="32"/>
          <w:szCs w:val="32"/>
        </w:rPr>
        <w:t>14</w:t>
      </w:r>
    </w:p>
    <w:p w14:paraId="0997CEDD" w14:textId="6377391E" w:rsidR="00790684" w:rsidRDefault="00714A8D" w:rsidP="002D548F">
      <w:pPr>
        <w:spacing w:line="560" w:lineRule="exact"/>
        <w:jc w:val="center"/>
        <w:rPr>
          <w:rFonts w:ascii="Times New Roman Regular" w:eastAsia="方正小标宋_GBK" w:hAnsi="Times New Roman Regular" w:cs="Times New Roman Regular"/>
          <w:b/>
          <w:sz w:val="44"/>
          <w:szCs w:val="44"/>
        </w:rPr>
      </w:pPr>
      <w:bookmarkStart w:id="0" w:name="OLE_LINK7"/>
      <w:bookmarkStart w:id="1" w:name="OLE_LINK8"/>
      <w:r w:rsidRPr="00751921">
        <w:rPr>
          <w:rFonts w:ascii="Times New Roman Regular" w:eastAsia="方正小标宋_GBK" w:hAnsi="Times New Roman Regular" w:cs="Times New Roman Regular"/>
          <w:b/>
          <w:spacing w:val="2"/>
          <w:w w:val="94"/>
          <w:kern w:val="0"/>
          <w:sz w:val="44"/>
          <w:szCs w:val="44"/>
          <w:fitText w:val="8800" w:id="555363313"/>
        </w:rPr>
        <w:t>关于</w:t>
      </w:r>
      <w:r w:rsidRPr="00751921">
        <w:rPr>
          <w:rFonts w:ascii="Times New Roman Regular" w:eastAsia="方正小标宋_GBK" w:hAnsi="Times New Roman Regular" w:cs="Times New Roman Regular" w:hint="eastAsia"/>
          <w:b/>
          <w:spacing w:val="2"/>
          <w:w w:val="94"/>
          <w:kern w:val="0"/>
          <w:sz w:val="44"/>
          <w:szCs w:val="44"/>
          <w:fitText w:val="8800" w:id="555363313"/>
        </w:rPr>
        <w:t>开展</w:t>
      </w:r>
      <w:r w:rsidRPr="00751921">
        <w:rPr>
          <w:rFonts w:ascii="Times New Roman Regular" w:eastAsia="方正小标宋_GBK" w:hAnsi="Times New Roman Regular" w:cs="Times New Roman Regular"/>
          <w:b/>
          <w:spacing w:val="2"/>
          <w:w w:val="94"/>
          <w:kern w:val="0"/>
          <w:sz w:val="44"/>
          <w:szCs w:val="44"/>
          <w:fitText w:val="8800" w:id="555363313"/>
        </w:rPr>
        <w:t>第</w:t>
      </w:r>
      <w:r w:rsidRPr="00751921">
        <w:rPr>
          <w:rFonts w:ascii="Times New Roman Regular" w:eastAsia="方正小标宋_GBK" w:hAnsi="Times New Roman Regular" w:cs="Times New Roman Regular"/>
          <w:b/>
          <w:spacing w:val="2"/>
          <w:w w:val="94"/>
          <w:kern w:val="0"/>
          <w:sz w:val="44"/>
          <w:szCs w:val="44"/>
          <w:fitText w:val="8800" w:id="555363313"/>
          <w:lang w:eastAsia="zh-Hans"/>
        </w:rPr>
        <w:t>十</w:t>
      </w:r>
      <w:r w:rsidRPr="00751921">
        <w:rPr>
          <w:rFonts w:ascii="Times New Roman Regular" w:eastAsia="方正小标宋_GBK" w:hAnsi="Times New Roman Regular" w:cs="Times New Roman Regular" w:hint="eastAsia"/>
          <w:b/>
          <w:spacing w:val="2"/>
          <w:w w:val="94"/>
          <w:kern w:val="0"/>
          <w:sz w:val="44"/>
          <w:szCs w:val="44"/>
          <w:fitText w:val="8800" w:id="555363313"/>
        </w:rPr>
        <w:t>二</w:t>
      </w:r>
      <w:r w:rsidRPr="00751921">
        <w:rPr>
          <w:rFonts w:ascii="Times New Roman Regular" w:eastAsia="方正小标宋_GBK" w:hAnsi="Times New Roman Regular" w:cs="Times New Roman Regular"/>
          <w:b/>
          <w:spacing w:val="2"/>
          <w:w w:val="94"/>
          <w:kern w:val="0"/>
          <w:sz w:val="44"/>
          <w:szCs w:val="44"/>
          <w:fitText w:val="8800" w:id="555363313"/>
        </w:rPr>
        <w:t>届毕业生文化节</w:t>
      </w:r>
      <w:r w:rsidRPr="00751921">
        <w:rPr>
          <w:rFonts w:ascii="Times New Roman Regular" w:eastAsia="方正小标宋_GBK" w:hAnsi="Times New Roman Regular" w:cs="Times New Roman Regular" w:hint="eastAsia"/>
          <w:b/>
          <w:spacing w:val="2"/>
          <w:w w:val="94"/>
          <w:kern w:val="0"/>
          <w:sz w:val="44"/>
          <w:szCs w:val="44"/>
          <w:fitText w:val="8800" w:id="555363313"/>
        </w:rPr>
        <w:t>系列活动</w:t>
      </w:r>
      <w:r w:rsidRPr="00751921">
        <w:rPr>
          <w:rFonts w:ascii="Times New Roman Regular" w:eastAsia="方正小标宋_GBK" w:hAnsi="Times New Roman Regular" w:cs="Times New Roman Regular"/>
          <w:b/>
          <w:spacing w:val="2"/>
          <w:w w:val="94"/>
          <w:kern w:val="0"/>
          <w:sz w:val="44"/>
          <w:szCs w:val="44"/>
          <w:fitText w:val="8800" w:id="555363313"/>
        </w:rPr>
        <w:t>的通</w:t>
      </w:r>
      <w:r w:rsidRPr="00751921">
        <w:rPr>
          <w:rFonts w:ascii="Times New Roman Regular" w:eastAsia="方正小标宋_GBK" w:hAnsi="Times New Roman Regular" w:cs="Times New Roman Regular"/>
          <w:b/>
          <w:spacing w:val="10"/>
          <w:w w:val="94"/>
          <w:kern w:val="0"/>
          <w:sz w:val="44"/>
          <w:szCs w:val="44"/>
          <w:fitText w:val="8800" w:id="555363313"/>
        </w:rPr>
        <w:t>知</w:t>
      </w:r>
    </w:p>
    <w:p w14:paraId="1FE7AC2F" w14:textId="77777777" w:rsidR="00790684" w:rsidRDefault="00790684">
      <w:pPr>
        <w:spacing w:line="560" w:lineRule="exact"/>
        <w:rPr>
          <w:rFonts w:ascii="Times New Roman Regular" w:eastAsia="方正仿宋_GBK" w:hAnsi="Times New Roman Regular" w:cs="Times New Roman Regular"/>
          <w:sz w:val="32"/>
          <w:szCs w:val="32"/>
        </w:rPr>
      </w:pPr>
    </w:p>
    <w:p w14:paraId="15C54DE2" w14:textId="77777777" w:rsidR="00790684" w:rsidRDefault="00714A8D">
      <w:pPr>
        <w:spacing w:line="560" w:lineRule="exact"/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</w:pP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各二级学院、相关职能部门：</w:t>
      </w:r>
    </w:p>
    <w:p w14:paraId="4D49A387" w14:textId="4CCD2C6F" w:rsidR="00790684" w:rsidRDefault="00714A8D">
      <w:pPr>
        <w:spacing w:line="560" w:lineRule="exact"/>
        <w:ind w:firstLineChars="200" w:firstLine="640"/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</w:pPr>
      <w:r>
        <w:rPr>
          <w:rFonts w:ascii="Times New Roman Regular" w:eastAsia="方正仿宋_GBK" w:hAnsi="Times New Roman Regular" w:cs="Times New Roman Regular"/>
          <w:bCs/>
          <w:color w:val="000000" w:themeColor="text1"/>
          <w:kern w:val="0"/>
          <w:sz w:val="32"/>
          <w:szCs w:val="32"/>
          <w:lang w:eastAsia="zh-Hans"/>
        </w:rPr>
        <w:t>为进一步丰富校园文化，营造</w:t>
      </w:r>
      <w:r>
        <w:rPr>
          <w:rFonts w:ascii="Times New Roman Regular" w:eastAsia="方正仿宋_GBK" w:hAnsi="Times New Roman Regular" w:cs="Times New Roman Regular" w:hint="eastAsia"/>
          <w:bCs/>
          <w:color w:val="000000" w:themeColor="text1"/>
          <w:kern w:val="0"/>
          <w:sz w:val="32"/>
          <w:szCs w:val="32"/>
        </w:rPr>
        <w:t>“</w:t>
      </w:r>
      <w:r>
        <w:rPr>
          <w:rFonts w:ascii="Times New Roman Regular" w:eastAsia="方正仿宋_GBK" w:hAnsi="Times New Roman Regular" w:cs="Times New Roman Regular"/>
          <w:bCs/>
          <w:color w:val="000000" w:themeColor="text1"/>
          <w:kern w:val="0"/>
          <w:sz w:val="32"/>
          <w:szCs w:val="32"/>
          <w:lang w:eastAsia="zh-Hans"/>
        </w:rPr>
        <w:t>感恩、话别、奋进、奉献</w:t>
      </w:r>
      <w:r>
        <w:rPr>
          <w:rFonts w:ascii="Times New Roman Regular" w:eastAsia="方正仿宋_GBK" w:hAnsi="Times New Roman Regular" w:cs="Times New Roman Regular" w:hint="eastAsia"/>
          <w:bCs/>
          <w:color w:val="000000" w:themeColor="text1"/>
          <w:kern w:val="0"/>
          <w:sz w:val="32"/>
          <w:szCs w:val="32"/>
        </w:rPr>
        <w:t>”</w:t>
      </w:r>
      <w:r>
        <w:rPr>
          <w:rFonts w:ascii="Times New Roman Regular" w:eastAsia="方正仿宋_GBK" w:hAnsi="Times New Roman Regular" w:cs="Times New Roman Regular"/>
          <w:bCs/>
          <w:color w:val="000000" w:themeColor="text1"/>
          <w:kern w:val="0"/>
          <w:sz w:val="32"/>
          <w:szCs w:val="32"/>
          <w:lang w:eastAsia="zh-Hans"/>
        </w:rPr>
        <w:t>的毕业氛围</w:t>
      </w:r>
      <w:r>
        <w:rPr>
          <w:rFonts w:ascii="Times New Roman Regular" w:eastAsia="方正仿宋_GBK" w:hAnsi="Times New Roman Regular" w:cs="Times New Roman Regular"/>
          <w:bCs/>
          <w:color w:val="000000" w:themeColor="text1"/>
          <w:kern w:val="0"/>
          <w:sz w:val="32"/>
          <w:szCs w:val="32"/>
        </w:rPr>
        <w:t>，鼓舞毕业生坚定</w:t>
      </w:r>
      <w:r>
        <w:rPr>
          <w:rFonts w:ascii="Times New Roman Regular" w:eastAsia="方正仿宋_GBK" w:hAnsi="Times New Roman Regular" w:cs="Times New Roman Regular"/>
          <w:bCs/>
          <w:color w:val="000000" w:themeColor="text1"/>
          <w:kern w:val="0"/>
          <w:sz w:val="32"/>
          <w:szCs w:val="32"/>
          <w:lang w:eastAsia="zh-Hans"/>
        </w:rPr>
        <w:t>信心、意气风发</w:t>
      </w:r>
      <w:r>
        <w:rPr>
          <w:rFonts w:ascii="Times New Roman Regular" w:eastAsia="方正仿宋_GBK" w:hAnsi="Times New Roman Regular" w:cs="Times New Roman Regular"/>
          <w:bCs/>
          <w:color w:val="000000" w:themeColor="text1"/>
          <w:kern w:val="0"/>
          <w:sz w:val="32"/>
          <w:szCs w:val="32"/>
        </w:rPr>
        <w:t>地迈向新的人生</w:t>
      </w:r>
      <w:r>
        <w:rPr>
          <w:rFonts w:ascii="Times New Roman Regular" w:eastAsia="方正仿宋_GBK" w:hAnsi="Times New Roman Regular" w:cs="Times New Roman Regular"/>
          <w:bCs/>
          <w:color w:val="000000" w:themeColor="text1"/>
          <w:kern w:val="0"/>
          <w:sz w:val="32"/>
          <w:szCs w:val="32"/>
          <w:lang w:eastAsia="zh-Hans"/>
        </w:rPr>
        <w:t>赛</w:t>
      </w:r>
      <w:r>
        <w:rPr>
          <w:rFonts w:ascii="Times New Roman Regular" w:eastAsia="方正仿宋_GBK" w:hAnsi="Times New Roman Regular" w:cs="Times New Roman Regular"/>
          <w:bCs/>
          <w:color w:val="000000" w:themeColor="text1"/>
          <w:kern w:val="0"/>
          <w:sz w:val="32"/>
          <w:szCs w:val="32"/>
        </w:rPr>
        <w:t>道，增强</w:t>
      </w:r>
      <w:r>
        <w:rPr>
          <w:rFonts w:ascii="Times New Roman Regular" w:eastAsia="方正仿宋_GBK" w:hAnsi="Times New Roman Regular" w:cs="Times New Roman Regular"/>
          <w:bCs/>
          <w:color w:val="000000" w:themeColor="text1"/>
          <w:kern w:val="0"/>
          <w:sz w:val="32"/>
          <w:szCs w:val="32"/>
          <w:lang w:eastAsia="zh-Hans"/>
        </w:rPr>
        <w:t>乘风破浪、</w:t>
      </w:r>
      <w:r>
        <w:rPr>
          <w:rFonts w:ascii="Times New Roman Regular" w:eastAsia="方正仿宋_GBK" w:hAnsi="Times New Roman Regular" w:cs="Times New Roman Regular"/>
          <w:bCs/>
          <w:color w:val="000000" w:themeColor="text1"/>
          <w:kern w:val="0"/>
          <w:sz w:val="32"/>
          <w:szCs w:val="32"/>
        </w:rPr>
        <w:t>勇毅前行的责任感和使命感，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经研究，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  <w:lang w:eastAsia="zh-Hans"/>
        </w:rPr>
        <w:t>决定</w:t>
      </w:r>
      <w:r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开展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第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  <w:lang w:eastAsia="zh-Hans"/>
        </w:rPr>
        <w:t>十</w:t>
      </w:r>
      <w:r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二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届毕业生文化节</w:t>
      </w:r>
      <w:r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系列活动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，现将有关事宜通知如下：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 xml:space="preserve"> </w:t>
      </w:r>
    </w:p>
    <w:p w14:paraId="1D135660" w14:textId="77777777" w:rsidR="00790684" w:rsidRDefault="00714A8D">
      <w:pPr>
        <w:spacing w:line="560" w:lineRule="exact"/>
        <w:ind w:firstLineChars="200" w:firstLine="640"/>
        <w:rPr>
          <w:rFonts w:ascii="Times New Roman Regular" w:eastAsia="方正黑体_GBK" w:hAnsi="Times New Roman Regular" w:cs="Times New Roman Regular"/>
          <w:bCs/>
          <w:kern w:val="0"/>
          <w:sz w:val="32"/>
          <w:szCs w:val="32"/>
        </w:rPr>
      </w:pPr>
      <w:r>
        <w:rPr>
          <w:rFonts w:ascii="Times New Roman Regular" w:eastAsia="方正黑体_GBK" w:hAnsi="Times New Roman Regular" w:cs="Times New Roman Regular"/>
          <w:bCs/>
          <w:kern w:val="0"/>
          <w:sz w:val="32"/>
          <w:szCs w:val="32"/>
        </w:rPr>
        <w:t>一、活动内容</w:t>
      </w:r>
    </w:p>
    <w:p w14:paraId="09E55CAC" w14:textId="77777777" w:rsidR="00790684" w:rsidRDefault="00714A8D">
      <w:pPr>
        <w:spacing w:line="560" w:lineRule="exact"/>
        <w:ind w:firstLineChars="200" w:firstLine="643"/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  <w:lang w:eastAsia="zh-Hans"/>
        </w:rPr>
      </w:pP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（一）</w:t>
      </w: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  <w:lang w:eastAsia="zh-Hans"/>
        </w:rPr>
        <w:t>重温成长路，感恩母校情</w:t>
      </w:r>
    </w:p>
    <w:p w14:paraId="3F20E403" w14:textId="77777777" w:rsidR="00790684" w:rsidRPr="0001061A" w:rsidRDefault="00714A8D">
      <w:pPr>
        <w:spacing w:line="560" w:lineRule="exact"/>
        <w:ind w:firstLineChars="200" w:firstLine="643"/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</w:pPr>
      <w:r w:rsidRPr="0001061A"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1.</w:t>
      </w:r>
      <w:r w:rsidRPr="0001061A"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开展</w:t>
      </w:r>
      <w:r w:rsidRPr="0001061A"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“</w:t>
      </w:r>
      <w:r w:rsidRPr="0001061A"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我和长师的故事</w:t>
      </w:r>
      <w:r w:rsidRPr="0001061A"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”</w:t>
      </w:r>
      <w:r w:rsidRPr="0001061A"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主题征文活动。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毕业生回顾大学期间成长路上的温暖</w:t>
      </w:r>
      <w:proofErr w:type="gramStart"/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瞬间与</w:t>
      </w:r>
      <w:proofErr w:type="gramEnd"/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蜕变历程</w:t>
      </w:r>
      <w:r w:rsidRPr="0001061A"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  <w:lang w:eastAsia="zh-Hans"/>
        </w:rPr>
        <w:t>，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可以分享自己的成长经验、遗憾与教训，也可以分享专业课教师、辅导员、后勤人员、同窗好友等群体背后的育人故事</w:t>
      </w:r>
      <w:r w:rsidRPr="0001061A"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  <w:lang w:eastAsia="zh-Hans"/>
        </w:rPr>
        <w:t>。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学生处</w:t>
      </w:r>
      <w:r w:rsidRPr="0001061A"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  <w:lang w:eastAsia="zh-Hans"/>
        </w:rPr>
        <w:t>将选择部分优秀作品在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学生工作处</w:t>
      </w:r>
      <w:proofErr w:type="gramStart"/>
      <w:r w:rsidRPr="0001061A"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  <w:lang w:eastAsia="zh-Hans"/>
        </w:rPr>
        <w:t>官方微信等</w:t>
      </w:r>
      <w:proofErr w:type="gramEnd"/>
      <w:r w:rsidRPr="0001061A"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  <w:lang w:eastAsia="zh-Hans"/>
        </w:rPr>
        <w:t>平台展示。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（要求内容真实原创，情感真挚，散文、书信、诗歌等不限，字数控制在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1000-3000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字，诗歌字数不限，鼓励图文结合。文末标注姓名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+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学号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+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学院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+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联系方式，另附</w:t>
      </w:r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200</w:t>
      </w:r>
      <w:proofErr w:type="gramStart"/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字个人</w:t>
      </w:r>
      <w:proofErr w:type="gramEnd"/>
      <w:r w:rsidRPr="0001061A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简介和一张个人风采照片）</w:t>
      </w:r>
    </w:p>
    <w:p w14:paraId="32FC78E2" w14:textId="6097E873" w:rsidR="00EF2559" w:rsidRPr="00EF2559" w:rsidRDefault="00714A8D">
      <w:pPr>
        <w:spacing w:line="560" w:lineRule="exact"/>
        <w:ind w:firstLineChars="200" w:firstLine="643"/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</w:pPr>
      <w:bookmarkStart w:id="2" w:name="OLE_LINK5"/>
      <w:bookmarkStart w:id="3" w:name="OLE_LINK6"/>
      <w:r w:rsidRPr="00EF2559"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2</w:t>
      </w:r>
      <w:r w:rsidRPr="00EF2559"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.</w:t>
      </w:r>
      <w:bookmarkStart w:id="4" w:name="OLE_LINK3"/>
      <w:bookmarkStart w:id="5" w:name="OLE_LINK4"/>
      <w:r w:rsidR="003D5585" w:rsidRPr="00EF2559"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  <w:lang w:eastAsia="zh-Hans"/>
        </w:rPr>
        <w:t>开展“</w:t>
      </w:r>
      <w:bookmarkStart w:id="6" w:name="OLE_LINK1"/>
      <w:bookmarkStart w:id="7" w:name="OLE_LINK2"/>
      <w:r w:rsidR="003D5585" w:rsidRPr="00EF2559"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  <w:lang w:eastAsia="zh-Hans"/>
        </w:rPr>
        <w:t>簪花映学光，逐梦赴新程</w:t>
      </w:r>
      <w:bookmarkEnd w:id="6"/>
      <w:bookmarkEnd w:id="7"/>
      <w:r w:rsidR="003D5585" w:rsidRPr="00EF2559"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  <w:lang w:eastAsia="zh-Hans"/>
        </w:rPr>
        <w:t>”毕业季主题活动</w:t>
      </w:r>
      <w:r w:rsidRPr="00EF2559"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。</w:t>
      </w:r>
      <w:bookmarkEnd w:id="4"/>
      <w:bookmarkEnd w:id="5"/>
      <w:r w:rsidR="00EF2559" w:rsidRPr="00EF2559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lastRenderedPageBreak/>
        <w:t>本次活动以“学士帽簪花</w:t>
      </w:r>
      <w:r w:rsidR="00EF2559" w:rsidRPr="00EF2559"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DIY</w:t>
      </w:r>
      <w:r w:rsidR="00EF2559" w:rsidRPr="00EF2559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”</w:t>
      </w:r>
      <w:r w:rsidR="00EF2559" w:rsidRPr="00EF2559"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为核心环节，邀请毕业生亲手将手工花材装点于学士帽之上，用创意与巧思为青春加冕。</w:t>
      </w:r>
      <w:r w:rsidR="00EF2559" w:rsidRPr="00EF2559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（</w:t>
      </w:r>
      <w:r w:rsidR="00EF2559" w:rsidRPr="00EF2559"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具体活动时间、地点及报名方式详见附件</w:t>
      </w:r>
      <w:r w:rsidR="00EF2559" w:rsidRPr="00EF2559"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1</w:t>
      </w:r>
      <w:r w:rsidR="00EF2559" w:rsidRPr="00EF2559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）</w:t>
      </w:r>
      <w:r w:rsidR="00EF2559"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。</w:t>
      </w:r>
    </w:p>
    <w:bookmarkEnd w:id="2"/>
    <w:bookmarkEnd w:id="3"/>
    <w:p w14:paraId="5DD2F7DD" w14:textId="48C7C5CF" w:rsidR="00790684" w:rsidRDefault="00714A8D">
      <w:pPr>
        <w:spacing w:line="560" w:lineRule="exact"/>
        <w:ind w:firstLineChars="200" w:firstLine="643"/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</w:pP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（</w:t>
      </w: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  <w:lang w:eastAsia="zh-Hans"/>
        </w:rPr>
        <w:t>二</w:t>
      </w: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）</w:t>
      </w: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  <w:lang w:eastAsia="zh-Hans"/>
        </w:rPr>
        <w:t>青春</w:t>
      </w:r>
      <w:proofErr w:type="gramStart"/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  <w:lang w:eastAsia="zh-Hans"/>
        </w:rPr>
        <w:t>不</w:t>
      </w:r>
      <w:proofErr w:type="gramEnd"/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  <w:lang w:eastAsia="zh-Hans"/>
        </w:rPr>
        <w:t>散场，未来犹可期</w:t>
      </w: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 xml:space="preserve"> </w:t>
      </w:r>
    </w:p>
    <w:p w14:paraId="017BC436" w14:textId="77777777" w:rsidR="00790684" w:rsidRDefault="00714A8D">
      <w:pPr>
        <w:spacing w:line="560" w:lineRule="exact"/>
        <w:ind w:firstLineChars="200" w:firstLine="643"/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</w:pP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3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.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</w:rPr>
        <w:t>开展</w:t>
      </w: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“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最后一次班会</w:t>
      </w: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”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</w:rPr>
        <w:t>活动。</w:t>
      </w:r>
      <w:r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各二级学院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围绕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  <w:lang w:eastAsia="zh-Hans"/>
        </w:rPr>
        <w:t>理想信念、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诚信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  <w:lang w:eastAsia="zh-Hans"/>
        </w:rPr>
        <w:t>守纪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、心理健康、求职就业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  <w:lang w:eastAsia="zh-Hans"/>
        </w:rPr>
        <w:t>等组织一次班会，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为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  <w:lang w:eastAsia="zh-Hans"/>
        </w:rPr>
        <w:t>毕业生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在离校前创造交流的机会和平台，让大家再次感受集体温暖，畅叙同窗情谊，共同回味大学生活中的点点滴滴。</w:t>
      </w:r>
    </w:p>
    <w:p w14:paraId="042306D1" w14:textId="77777777" w:rsidR="00790684" w:rsidRDefault="00714A8D">
      <w:pPr>
        <w:spacing w:line="560" w:lineRule="exact"/>
        <w:ind w:firstLineChars="200" w:firstLine="643"/>
        <w:outlineLvl w:val="1"/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</w:pP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4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.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开展</w:t>
      </w: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“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毕业畅谈</w:t>
      </w: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”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活动。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各二级学院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搭建形式多样的交流、互动平台，如欢送会、座谈会、合影留念、寝室走访等形式，并推荐优秀学生代表参与学校优秀毕业生代表座谈会，为学校发展建言献策。</w:t>
      </w:r>
    </w:p>
    <w:p w14:paraId="4EC92012" w14:textId="77777777" w:rsidR="00790684" w:rsidRDefault="00714A8D">
      <w:pPr>
        <w:spacing w:line="560" w:lineRule="exact"/>
        <w:ind w:firstLineChars="200" w:firstLine="643"/>
        <w:outlineLvl w:val="1"/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</w:pP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（</w:t>
      </w: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  <w:lang w:eastAsia="zh-Hans"/>
        </w:rPr>
        <w:t>三</w:t>
      </w: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）以</w:t>
      </w:r>
      <w:proofErr w:type="gramStart"/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行促明雅</w:t>
      </w:r>
      <w:proofErr w:type="gramEnd"/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，</w:t>
      </w:r>
      <w:proofErr w:type="gramStart"/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以净留芳</w:t>
      </w:r>
      <w:proofErr w:type="gramEnd"/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馨</w:t>
      </w:r>
    </w:p>
    <w:p w14:paraId="14E034F5" w14:textId="77777777" w:rsidR="00790684" w:rsidRDefault="00714A8D">
      <w:pPr>
        <w:spacing w:line="560" w:lineRule="exact"/>
        <w:ind w:firstLineChars="200" w:firstLine="643"/>
        <w:outlineLvl w:val="1"/>
        <w:rPr>
          <w:rFonts w:ascii="Times New Roman Regular" w:eastAsia="方正仿宋_GBK" w:hAnsi="Times New Roman Regular" w:cs="Times New Roman Regular"/>
          <w:kern w:val="0"/>
          <w:sz w:val="32"/>
          <w:szCs w:val="32"/>
          <w:lang w:eastAsia="zh-Hans"/>
        </w:rPr>
      </w:pP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5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.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</w:rPr>
        <w:t>开展</w:t>
      </w: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“留存明净雅舍”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</w:rPr>
        <w:t>文明</w:t>
      </w: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离校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</w:rPr>
        <w:t>活动。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号召毕业生在离校前开展宿舍、教学楼栋、实验室、公区和实训中心等场所的卫生清洁活动，用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“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宿舍回归初见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”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纪念最美青春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，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为母校留一抹亮丽，彰显毕业生的良好风貌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  <w:lang w:eastAsia="zh-Hans"/>
        </w:rPr>
        <w:t>。</w:t>
      </w:r>
    </w:p>
    <w:p w14:paraId="7F386CE5" w14:textId="7FDF31F2" w:rsidR="00270824" w:rsidRPr="0082654B" w:rsidRDefault="00714A8D" w:rsidP="0082654B">
      <w:pPr>
        <w:widowControl/>
        <w:shd w:val="clear" w:color="auto" w:fill="FFFFFF"/>
        <w:ind w:firstLineChars="200" w:firstLine="643"/>
        <w:jc w:val="left"/>
        <w:rPr>
          <w:rFonts w:ascii="Times New Roman Regular" w:eastAsia="方正仿宋_GBK" w:hAnsi="Times New Roman Regular" w:cs="Times New Roman Regular"/>
          <w:b/>
          <w:bCs/>
          <w:kern w:val="0"/>
          <w:sz w:val="32"/>
          <w:szCs w:val="32"/>
          <w:lang w:eastAsia="zh-Hans"/>
        </w:rPr>
      </w:pPr>
      <w:r w:rsidRPr="002D548F">
        <w:rPr>
          <w:rFonts w:ascii="Times New Roman Regular" w:eastAsia="方正仿宋_GBK" w:hAnsi="Times New Roman Regular" w:cs="Times New Roman Regular" w:hint="eastAsia"/>
          <w:b/>
          <w:bCs/>
          <w:kern w:val="0"/>
          <w:sz w:val="32"/>
          <w:szCs w:val="32"/>
        </w:rPr>
        <w:t>6</w:t>
      </w:r>
      <w:r w:rsidRPr="002D548F">
        <w:rPr>
          <w:rFonts w:ascii="Times New Roman Regular" w:eastAsia="方正仿宋_GBK" w:hAnsi="Times New Roman Regular" w:cs="Times New Roman Regular"/>
          <w:b/>
          <w:bCs/>
          <w:kern w:val="0"/>
          <w:sz w:val="32"/>
          <w:szCs w:val="32"/>
          <w:lang w:eastAsia="zh-Hans"/>
        </w:rPr>
        <w:t>.</w:t>
      </w:r>
      <w:r w:rsidR="003D5585" w:rsidRPr="002D548F">
        <w:rPr>
          <w:rFonts w:ascii="Times New Roman Regular" w:eastAsia="方正仿宋_GBK" w:hAnsi="Times New Roman Regular" w:cs="Times New Roman Regular" w:hint="eastAsia"/>
          <w:b/>
          <w:bCs/>
          <w:kern w:val="0"/>
          <w:sz w:val="32"/>
          <w:szCs w:val="32"/>
          <w:lang w:eastAsia="zh-Hans"/>
        </w:rPr>
        <w:t>开展“</w:t>
      </w:r>
      <w:r w:rsidR="0001061A" w:rsidRPr="002D548F">
        <w:rPr>
          <w:rFonts w:ascii="Times New Roman Regular" w:eastAsia="方正仿宋_GBK" w:hAnsi="Times New Roman Regular" w:cs="Times New Roman Regular" w:hint="eastAsia"/>
          <w:b/>
          <w:bCs/>
          <w:kern w:val="0"/>
          <w:sz w:val="32"/>
          <w:szCs w:val="32"/>
          <w:lang w:eastAsia="zh-Hans"/>
        </w:rPr>
        <w:t>无烟校园，你我同行</w:t>
      </w:r>
      <w:r w:rsidR="003D5585" w:rsidRPr="002D548F">
        <w:rPr>
          <w:rFonts w:ascii="Times New Roman Regular" w:eastAsia="方正仿宋_GBK" w:hAnsi="Times New Roman Regular" w:cs="Times New Roman Regular" w:hint="eastAsia"/>
          <w:b/>
          <w:bCs/>
          <w:kern w:val="0"/>
          <w:sz w:val="32"/>
          <w:szCs w:val="32"/>
          <w:lang w:eastAsia="zh-Hans"/>
        </w:rPr>
        <w:t>”禁烟宣传活动。</w:t>
      </w:r>
      <w:r w:rsidR="0001061A" w:rsidRPr="0082654B">
        <w:rPr>
          <w:rFonts w:ascii="方正仿宋_GBK" w:eastAsia="方正仿宋_GBK" w:hint="eastAsia"/>
          <w:sz w:val="32"/>
          <w:szCs w:val="32"/>
        </w:rPr>
        <w:t>号召全体毕业生在离校前积极参与校园禁烟宣传，在学生社区、公寓楼栋、食堂周边等公共区域设置禁烟宣传角，通过发放控烟知识手册、展示科普展板、组织“无烟园·我承诺”签名墙等形式，引导</w:t>
      </w:r>
      <w:r w:rsidR="002D548F" w:rsidRPr="0082654B">
        <w:rPr>
          <w:rFonts w:ascii="方正仿宋_GBK" w:eastAsia="方正仿宋_GBK" w:hint="eastAsia"/>
          <w:sz w:val="32"/>
          <w:szCs w:val="32"/>
        </w:rPr>
        <w:t>学</w:t>
      </w:r>
      <w:r w:rsidR="0001061A" w:rsidRPr="0082654B">
        <w:rPr>
          <w:rFonts w:ascii="方正仿宋_GBK" w:eastAsia="方正仿宋_GBK" w:hint="eastAsia"/>
          <w:sz w:val="32"/>
          <w:szCs w:val="32"/>
        </w:rPr>
        <w:t>生自觉遵守校园禁烟规定，共同营造健康文明的校园环境。毕业生可化身禁烟志愿者，现场讲解吸烟危害、劝导吸烟行为，以亲身行动传递健康</w:t>
      </w:r>
      <w:r w:rsidR="0001061A" w:rsidRPr="0082654B">
        <w:rPr>
          <w:rFonts w:ascii="方正仿宋_GBK" w:eastAsia="方正仿宋_GBK" w:hint="eastAsia"/>
          <w:sz w:val="32"/>
          <w:szCs w:val="32"/>
        </w:rPr>
        <w:lastRenderedPageBreak/>
        <w:t>生活理念，为母校留下一股清新之风，展现毕业生良好的精神风貌。</w:t>
      </w:r>
    </w:p>
    <w:p w14:paraId="0794DDDC" w14:textId="1B755487" w:rsidR="00790684" w:rsidRDefault="00714A8D" w:rsidP="003D5585">
      <w:pPr>
        <w:widowControl/>
        <w:shd w:val="clear" w:color="auto" w:fill="FFFFFF"/>
        <w:ind w:firstLineChars="200" w:firstLine="643"/>
        <w:jc w:val="left"/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</w:pP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  <w:lang w:eastAsia="zh-Hans"/>
        </w:rPr>
        <w:t>（四）</w:t>
      </w: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奋进增底色，笃行启新篇</w:t>
      </w:r>
    </w:p>
    <w:p w14:paraId="750FFCC9" w14:textId="2F607791" w:rsidR="00790684" w:rsidRDefault="00714A8D">
      <w:pPr>
        <w:spacing w:line="560" w:lineRule="exact"/>
        <w:ind w:firstLineChars="200" w:firstLine="643"/>
        <w:outlineLvl w:val="1"/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</w:pP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7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  <w:lang w:eastAsia="zh-Hans"/>
        </w:rPr>
        <w:t>.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</w:rPr>
        <w:t>开展</w:t>
      </w: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“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</w:rPr>
        <w:t>毕业成果总结</w:t>
      </w: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”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</w:rPr>
        <w:t>活动。</w:t>
      </w:r>
      <w:r>
        <w:rPr>
          <w:rFonts w:ascii="Times New Roman Regular" w:eastAsia="方正仿宋_GBK" w:hAnsi="Times New Roman Regular" w:cs="Times New Roman Regular" w:hint="eastAsia"/>
          <w:color w:val="262626"/>
          <w:sz w:val="32"/>
          <w:szCs w:val="32"/>
          <w:shd w:val="clear" w:color="auto" w:fill="FFFFFF"/>
        </w:rPr>
        <w:t>各二级学院</w:t>
      </w:r>
      <w:r>
        <w:rPr>
          <w:rFonts w:ascii="Times New Roman Regular" w:eastAsia="方正仿宋_GBK" w:hAnsi="Times New Roman Regular" w:cs="Times New Roman Regular"/>
          <w:color w:val="262626"/>
          <w:sz w:val="32"/>
          <w:szCs w:val="32"/>
          <w:shd w:val="clear" w:color="auto" w:fill="FFFFFF"/>
        </w:rPr>
        <w:t>利用</w:t>
      </w:r>
      <w:r>
        <w:rPr>
          <w:rFonts w:ascii="Times New Roman Regular" w:eastAsia="方正仿宋_GBK" w:hAnsi="Times New Roman Regular" w:cs="Times New Roman Regular"/>
          <w:color w:val="262626"/>
          <w:sz w:val="32"/>
          <w:szCs w:val="32"/>
          <w:shd w:val="clear" w:color="auto" w:fill="FFFFFF"/>
        </w:rPr>
        <w:t>QQ</w:t>
      </w:r>
      <w:r>
        <w:rPr>
          <w:rFonts w:ascii="Times New Roman Regular" w:eastAsia="方正仿宋_GBK" w:hAnsi="Times New Roman Regular" w:cs="Times New Roman Regular"/>
          <w:color w:val="262626"/>
          <w:sz w:val="32"/>
          <w:szCs w:val="32"/>
          <w:shd w:val="clear" w:color="auto" w:fill="FFFFFF"/>
        </w:rPr>
        <w:t>官方账号、微信公众号、宣传橱窗等阵地，积极宣传、总结优秀毕业生考研、学习、就业、志愿服务等多方面先进事迹；举办</w:t>
      </w:r>
      <w:r>
        <w:rPr>
          <w:rFonts w:ascii="Times New Roman Regular" w:eastAsia="方正仿宋_GBK" w:hAnsi="Times New Roman Regular" w:cs="Times New Roman Regular"/>
          <w:color w:val="262626"/>
          <w:sz w:val="32"/>
          <w:szCs w:val="32"/>
          <w:shd w:val="clear" w:color="auto" w:fill="FFFFFF"/>
        </w:rPr>
        <w:t>202</w:t>
      </w:r>
      <w:r w:rsidR="00751921">
        <w:rPr>
          <w:rFonts w:ascii="Cambria" w:eastAsia="方正仿宋_GBK" w:hAnsi="Cambria" w:cs="Times New Roman Regular"/>
          <w:color w:val="262626"/>
          <w:sz w:val="32"/>
          <w:szCs w:val="32"/>
          <w:shd w:val="clear" w:color="auto" w:fill="FFFFFF"/>
        </w:rPr>
        <w:t>6</w:t>
      </w:r>
      <w:bookmarkStart w:id="8" w:name="_GoBack"/>
      <w:bookmarkEnd w:id="8"/>
      <w:r>
        <w:rPr>
          <w:rFonts w:ascii="Times New Roman Regular" w:eastAsia="方正仿宋_GBK" w:hAnsi="Times New Roman Regular" w:cs="Times New Roman Regular"/>
          <w:color w:val="262626"/>
          <w:sz w:val="32"/>
          <w:szCs w:val="32"/>
          <w:shd w:val="clear" w:color="auto" w:fill="FFFFFF"/>
        </w:rPr>
        <w:t>届毕业生毕业典礼暨学位授予仪式，表彰先进，让毕业生收获荣耀与感动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。</w:t>
      </w:r>
    </w:p>
    <w:p w14:paraId="0161B03F" w14:textId="77777777" w:rsidR="00790684" w:rsidRDefault="00714A8D">
      <w:pPr>
        <w:spacing w:line="560" w:lineRule="exact"/>
        <w:ind w:firstLineChars="200" w:firstLine="643"/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</w:pP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8.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</w:rPr>
        <w:t>开展一次</w:t>
      </w: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“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</w:rPr>
        <w:t>毕业规划</w:t>
      </w:r>
      <w:r>
        <w:rPr>
          <w:rFonts w:ascii="Times New Roman Regular" w:eastAsia="方正仿宋_GBK" w:hAnsi="Times New Roman Regular" w:cs="Times New Roman Regular" w:hint="eastAsia"/>
          <w:b/>
          <w:kern w:val="0"/>
          <w:sz w:val="32"/>
          <w:szCs w:val="32"/>
        </w:rPr>
        <w:t>”</w:t>
      </w:r>
      <w:r>
        <w:rPr>
          <w:rFonts w:ascii="Times New Roman Regular" w:eastAsia="方正仿宋_GBK" w:hAnsi="Times New Roman Regular" w:cs="Times New Roman Regular"/>
          <w:b/>
          <w:kern w:val="0"/>
          <w:sz w:val="32"/>
          <w:szCs w:val="32"/>
        </w:rPr>
        <w:t>活动。</w:t>
      </w:r>
      <w:r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各二级学院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发放毕业生入学时所写的</w:t>
      </w:r>
      <w:r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“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致四年后的自己的一封信</w:t>
      </w:r>
      <w:r>
        <w:rPr>
          <w:rFonts w:ascii="Times New Roman Regular" w:eastAsia="方正仿宋_GBK" w:hAnsi="Times New Roman Regular" w:cs="Times New Roman Regular" w:hint="eastAsia"/>
          <w:bCs/>
          <w:kern w:val="0"/>
          <w:sz w:val="32"/>
          <w:szCs w:val="32"/>
        </w:rPr>
        <w:t>”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，启迪毕业生回顾总结大学四年的成长与收获，缅怀青春，展望未来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  <w:lang w:eastAsia="zh-Hans"/>
        </w:rPr>
        <w:t>，</w:t>
      </w:r>
      <w:r>
        <w:rPr>
          <w:rFonts w:ascii="Times New Roman Regular" w:eastAsia="方正仿宋_GBK" w:hAnsi="Times New Roman Regular" w:cs="Times New Roman Regular"/>
          <w:bCs/>
          <w:kern w:val="0"/>
          <w:sz w:val="32"/>
          <w:szCs w:val="32"/>
        </w:rPr>
        <w:t>以昂扬向上的精神风貌重整行装再出发。</w:t>
      </w:r>
    </w:p>
    <w:p w14:paraId="1BB312DE" w14:textId="77777777" w:rsidR="00790684" w:rsidRDefault="00714A8D">
      <w:pPr>
        <w:spacing w:line="560" w:lineRule="exact"/>
        <w:ind w:firstLineChars="200" w:firstLine="640"/>
        <w:rPr>
          <w:rFonts w:ascii="Times New Roman Regular" w:eastAsia="方正黑体_GBK" w:hAnsi="Times New Roman Regular" w:cs="Times New Roman Regular"/>
          <w:bCs/>
          <w:kern w:val="0"/>
          <w:sz w:val="32"/>
          <w:szCs w:val="32"/>
        </w:rPr>
      </w:pPr>
      <w:r>
        <w:rPr>
          <w:rFonts w:ascii="Times New Roman Regular" w:eastAsia="方正黑体_GBK" w:hAnsi="Times New Roman Regular" w:cs="Times New Roman Regular"/>
          <w:bCs/>
          <w:kern w:val="0"/>
          <w:sz w:val="32"/>
          <w:szCs w:val="32"/>
        </w:rPr>
        <w:t>二、</w:t>
      </w:r>
      <w:r>
        <w:rPr>
          <w:rFonts w:ascii="Times New Roman Regular" w:eastAsia="方正黑体_GBK" w:hAnsi="Times New Roman Regular" w:cs="Times New Roman Regular" w:hint="eastAsia"/>
          <w:bCs/>
          <w:kern w:val="0"/>
          <w:sz w:val="32"/>
          <w:szCs w:val="32"/>
        </w:rPr>
        <w:t>工作</w:t>
      </w:r>
      <w:r>
        <w:rPr>
          <w:rFonts w:ascii="Times New Roman Regular" w:eastAsia="方正黑体_GBK" w:hAnsi="Times New Roman Regular" w:cs="Times New Roman Regular"/>
          <w:bCs/>
          <w:kern w:val="0"/>
          <w:sz w:val="32"/>
          <w:szCs w:val="32"/>
        </w:rPr>
        <w:t>要求</w:t>
      </w:r>
    </w:p>
    <w:p w14:paraId="3FE7880C" w14:textId="77777777" w:rsidR="00790684" w:rsidRDefault="00714A8D">
      <w:pPr>
        <w:spacing w:line="560" w:lineRule="exact"/>
        <w:ind w:firstLineChars="200" w:firstLine="643"/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</w:pP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（一）高度重视，广泛宣传。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各二级学院应成立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  <w:lang w:eastAsia="zh-Hans"/>
        </w:rPr>
        <w:t>工作专班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，加强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  <w:lang w:eastAsia="zh-Hans"/>
        </w:rPr>
        <w:t>组织协调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，充分利用互联网、</w:t>
      </w:r>
      <w:proofErr w:type="gramStart"/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微信公众号</w:t>
      </w:r>
      <w:proofErr w:type="gramEnd"/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、宣传橱窗等阵地，积极宣传毕业生文化节系列活动，充分调动广大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  <w:lang w:eastAsia="zh-Hans"/>
        </w:rPr>
        <w:t>毕业生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的参与热情，共同营造良好的毕业氛围，进一步弘扬我校优良学风、教风。</w:t>
      </w:r>
    </w:p>
    <w:p w14:paraId="305AF895" w14:textId="77777777" w:rsidR="00790684" w:rsidRDefault="00714A8D">
      <w:pPr>
        <w:spacing w:line="560" w:lineRule="exact"/>
        <w:ind w:firstLineChars="200" w:firstLine="643"/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</w:pP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（</w:t>
      </w:r>
      <w:r>
        <w:rPr>
          <w:rFonts w:ascii="Times New Roman Regular" w:eastAsia="方正楷体_GBK" w:hAnsi="Times New Roman Regular" w:cs="Times New Roman Regular" w:hint="eastAsia"/>
          <w:b/>
          <w:kern w:val="0"/>
          <w:sz w:val="32"/>
          <w:szCs w:val="32"/>
          <w:lang w:eastAsia="zh-Hans"/>
        </w:rPr>
        <w:t>二</w:t>
      </w: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）</w:t>
      </w:r>
      <w:r>
        <w:rPr>
          <w:rFonts w:ascii="Times New Roman Regular" w:eastAsia="方正楷体_GBK" w:hAnsi="Times New Roman Regular" w:cs="Times New Roman Regular" w:hint="eastAsia"/>
          <w:b/>
          <w:kern w:val="0"/>
          <w:sz w:val="32"/>
          <w:szCs w:val="32"/>
          <w:lang w:eastAsia="zh-Hans"/>
        </w:rPr>
        <w:t>加强指导</w:t>
      </w: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，有序推进。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各有关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  <w:lang w:eastAsia="zh-Hans"/>
        </w:rPr>
        <w:t>单位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要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  <w:lang w:eastAsia="zh-Hans"/>
        </w:rPr>
        <w:t>充分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激发毕业生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  <w:lang w:eastAsia="zh-Hans"/>
        </w:rPr>
        <w:t>主动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参与文化节系列活动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  <w:lang w:eastAsia="zh-Hans"/>
        </w:rPr>
        <w:t>的热情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，感受母校的人文关怀，感恩老师的寸草春晖，感怀同窗挚友的厚重情谊。同时要做好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  <w:lang w:eastAsia="zh-Hans"/>
        </w:rPr>
        <w:t>工作方案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  <w:lang w:eastAsia="zh-Hans"/>
        </w:rPr>
        <w:t>、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应急预案，确保毕业生文化节各项活动的安全、有序进行。</w:t>
      </w:r>
    </w:p>
    <w:p w14:paraId="2CFF418C" w14:textId="77777777" w:rsidR="00790684" w:rsidRDefault="00714A8D">
      <w:pPr>
        <w:spacing w:line="560" w:lineRule="exact"/>
        <w:ind w:firstLineChars="200" w:firstLine="643"/>
        <w:rPr>
          <w:rFonts w:eastAsia="方正仿宋_GBK"/>
          <w:kern w:val="0"/>
          <w:sz w:val="32"/>
          <w:szCs w:val="32"/>
        </w:rPr>
      </w:pP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（</w:t>
      </w:r>
      <w:r>
        <w:rPr>
          <w:rFonts w:ascii="Times New Roman Regular" w:eastAsia="方正楷体_GBK" w:hAnsi="Times New Roman Regular" w:cs="Times New Roman Regular" w:hint="eastAsia"/>
          <w:b/>
          <w:kern w:val="0"/>
          <w:sz w:val="32"/>
          <w:szCs w:val="32"/>
          <w:lang w:eastAsia="zh-Hans"/>
        </w:rPr>
        <w:t>三</w:t>
      </w: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</w:rPr>
        <w:t>）</w:t>
      </w:r>
      <w:r>
        <w:rPr>
          <w:rFonts w:ascii="Times New Roman Regular" w:eastAsia="方正楷体_GBK" w:hAnsi="Times New Roman Regular" w:cs="Times New Roman Regular"/>
          <w:b/>
          <w:kern w:val="0"/>
          <w:sz w:val="32"/>
          <w:szCs w:val="32"/>
          <w:lang w:eastAsia="zh-Hans"/>
        </w:rPr>
        <w:t>创新特色，及时总结。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各二级学院要</w:t>
      </w:r>
      <w:r>
        <w:rPr>
          <w:rFonts w:eastAsia="方正仿宋_GBK" w:hint="eastAsia"/>
          <w:kern w:val="0"/>
          <w:sz w:val="32"/>
          <w:szCs w:val="32"/>
        </w:rPr>
        <w:t>认真总结近</w:t>
      </w:r>
      <w:r>
        <w:rPr>
          <w:rFonts w:eastAsia="方正仿宋_GBK" w:hint="eastAsia"/>
          <w:kern w:val="0"/>
          <w:sz w:val="32"/>
          <w:szCs w:val="32"/>
        </w:rPr>
        <w:lastRenderedPageBreak/>
        <w:t>年来学院开展毕业生文化节系列活动经验，结合学院和学生实际，精心设计毕业生文化节实施方案，打造有特色和影响力的活动，确保工作实效。</w:t>
      </w:r>
    </w:p>
    <w:p w14:paraId="57827465" w14:textId="77777777" w:rsidR="00790684" w:rsidRDefault="00714A8D">
      <w:pPr>
        <w:spacing w:line="560" w:lineRule="exact"/>
        <w:ind w:firstLineChars="200" w:firstLine="640"/>
        <w:rPr>
          <w:rFonts w:ascii="Times New Roman Regular" w:eastAsia="方正黑体_GBK" w:hAnsi="Times New Roman Regular" w:cs="Times New Roman Regular"/>
          <w:bCs/>
          <w:kern w:val="0"/>
          <w:sz w:val="32"/>
          <w:szCs w:val="32"/>
        </w:rPr>
      </w:pPr>
      <w:r>
        <w:rPr>
          <w:rFonts w:ascii="Times New Roman Regular" w:eastAsia="方正黑体_GBK" w:hAnsi="Times New Roman Regular" w:cs="Times New Roman Regular" w:hint="eastAsia"/>
          <w:bCs/>
          <w:kern w:val="0"/>
          <w:sz w:val="32"/>
          <w:szCs w:val="32"/>
        </w:rPr>
        <w:t>三</w:t>
      </w:r>
      <w:r>
        <w:rPr>
          <w:rFonts w:ascii="Times New Roman Regular" w:eastAsia="方正黑体_GBK" w:hAnsi="Times New Roman Regular" w:cs="Times New Roman Regular"/>
          <w:bCs/>
          <w:kern w:val="0"/>
          <w:sz w:val="32"/>
          <w:szCs w:val="32"/>
        </w:rPr>
        <w:t>、</w:t>
      </w:r>
      <w:r>
        <w:rPr>
          <w:rFonts w:ascii="Times New Roman Regular" w:eastAsia="方正黑体_GBK" w:hAnsi="Times New Roman Regular" w:cs="Times New Roman Regular" w:hint="eastAsia"/>
          <w:bCs/>
          <w:kern w:val="0"/>
          <w:sz w:val="32"/>
          <w:szCs w:val="32"/>
        </w:rPr>
        <w:t>材料报送</w:t>
      </w:r>
    </w:p>
    <w:p w14:paraId="42B82D0B" w14:textId="69099DEC" w:rsidR="00790684" w:rsidRDefault="00714A8D">
      <w:pPr>
        <w:spacing w:line="560" w:lineRule="exact"/>
        <w:ind w:firstLineChars="200" w:firstLine="640"/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</w:pPr>
      <w:r w:rsidRPr="005B6073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5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月</w:t>
      </w:r>
      <w:r w:rsidR="002D548F" w:rsidRPr="005B6073">
        <w:rPr>
          <w:rFonts w:ascii="Times New Roman" w:eastAsia="方正仿宋_GBK" w:hAnsi="Times New Roman" w:cs="Times New Roman"/>
          <w:kern w:val="0"/>
          <w:sz w:val="32"/>
          <w:szCs w:val="32"/>
        </w:rPr>
        <w:t>20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日前将《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XX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学院毕业生文化节实施方案》电子</w:t>
      </w:r>
      <w:proofErr w:type="gramStart"/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档</w:t>
      </w:r>
      <w:proofErr w:type="gramEnd"/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发送至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  <w:lang w:eastAsia="zh-Hans"/>
        </w:rPr>
        <w:t>邮箱</w:t>
      </w:r>
      <w:hyperlink r:id="rId7" w:history="1">
        <w:r>
          <w:rPr>
            <w:rFonts w:ascii="Times New Roman Regular" w:eastAsia="方正仿宋_GBK" w:hAnsi="Times New Roman Regular" w:cs="Times New Roman Regular"/>
            <w:kern w:val="0"/>
            <w:sz w:val="32"/>
            <w:szCs w:val="32"/>
          </w:rPr>
          <w:t>xsswgl@yznu.edu.cn</w:t>
        </w:r>
      </w:hyperlink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；“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  <w:lang w:eastAsia="zh-Hans"/>
        </w:rPr>
        <w:t>我和长师的故事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”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  <w:lang w:eastAsia="zh-Hans"/>
        </w:rPr>
        <w:t>主题征文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材料，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  <w:lang w:eastAsia="zh-Hans"/>
        </w:rPr>
        <w:t>请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毕业班辅导员审核把关后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  <w:lang w:eastAsia="zh-Hans"/>
        </w:rPr>
        <w:t>于</w:t>
      </w:r>
      <w:r w:rsidR="002D548F" w:rsidRPr="005B6073">
        <w:rPr>
          <w:rFonts w:ascii="Times New Roman" w:eastAsia="方正仿宋_GBK" w:hAnsi="Times New Roman" w:cs="Times New Roman"/>
          <w:kern w:val="0"/>
          <w:sz w:val="32"/>
          <w:szCs w:val="32"/>
        </w:rPr>
        <w:t>6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  <w:lang w:eastAsia="zh-Hans"/>
        </w:rPr>
        <w:t>月</w:t>
      </w:r>
      <w:r w:rsidR="002D548F" w:rsidRPr="005B6073"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  <w:lang w:eastAsia="zh-Hans"/>
        </w:rPr>
        <w:t>日前发送至邮箱</w:t>
      </w:r>
      <w:hyperlink r:id="rId8" w:history="1">
        <w:r>
          <w:rPr>
            <w:rFonts w:ascii="Times New Roman Regular" w:eastAsia="方正仿宋_GBK" w:hAnsi="Times New Roman Regular" w:cs="Times New Roman Regular"/>
            <w:kern w:val="0"/>
            <w:sz w:val="32"/>
            <w:szCs w:val="32"/>
          </w:rPr>
          <w:t>xsswgl@yznu.edu.cn</w:t>
        </w:r>
      </w:hyperlink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；</w:t>
      </w:r>
      <w:r w:rsidRPr="005B6073">
        <w:rPr>
          <w:rFonts w:ascii="Times New Roman" w:eastAsia="方正仿宋_GBK" w:hAnsi="Times New Roman" w:cs="Times New Roman"/>
          <w:kern w:val="0"/>
          <w:sz w:val="32"/>
          <w:szCs w:val="32"/>
        </w:rPr>
        <w:t>6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月</w:t>
      </w:r>
      <w:r w:rsidRPr="005B6073">
        <w:rPr>
          <w:rFonts w:ascii="Times New Roman" w:eastAsia="方正仿宋_GBK" w:hAnsi="Times New Roman" w:cs="Times New Roman"/>
          <w:kern w:val="0"/>
          <w:sz w:val="32"/>
          <w:szCs w:val="32"/>
        </w:rPr>
        <w:t>2</w:t>
      </w:r>
      <w:r w:rsidRPr="005B6073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5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日前将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  <w:lang w:eastAsia="zh-Hans"/>
        </w:rPr>
        <w:t>毕业生文化节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  <w:lang w:eastAsia="zh-Hans"/>
        </w:rPr>
        <w:t>活动新闻</w:t>
      </w:r>
      <w:r w:rsidR="005B6073"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  <w:lang w:eastAsia="zh-Hans"/>
        </w:rPr>
        <w:t>、相关主题活动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  <w:lang w:eastAsia="zh-Hans"/>
        </w:rPr>
        <w:t>照片和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总结打包，压缩</w:t>
      </w:r>
      <w:proofErr w:type="gramStart"/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包统一</w:t>
      </w:r>
      <w:proofErr w:type="gramEnd"/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命名为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“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**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学院毕业生文化节材料</w:t>
      </w: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>”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发送至邮箱：</w:t>
      </w:r>
      <w:hyperlink r:id="rId9" w:history="1">
        <w:r>
          <w:rPr>
            <w:rFonts w:ascii="Times New Roman Regular" w:eastAsia="方正仿宋_GBK" w:hAnsi="Times New Roman Regular" w:cs="Times New Roman Regular"/>
            <w:kern w:val="0"/>
            <w:sz w:val="32"/>
            <w:szCs w:val="32"/>
          </w:rPr>
          <w:t>xsswgl@yznu.edu.cn</w:t>
        </w:r>
      </w:hyperlink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。</w:t>
      </w:r>
    </w:p>
    <w:p w14:paraId="2EA4DD7B" w14:textId="77777777" w:rsidR="00790684" w:rsidRDefault="00790684">
      <w:pPr>
        <w:spacing w:line="560" w:lineRule="exact"/>
        <w:ind w:right="770"/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</w:pPr>
    </w:p>
    <w:p w14:paraId="05D19366" w14:textId="77777777" w:rsidR="00790684" w:rsidRDefault="00714A8D">
      <w:pPr>
        <w:spacing w:line="560" w:lineRule="exact"/>
        <w:ind w:right="640"/>
        <w:jc w:val="center"/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</w:pP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 xml:space="preserve">                                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学生工作处</w:t>
      </w:r>
    </w:p>
    <w:p w14:paraId="5410701E" w14:textId="40194CA3" w:rsidR="00790684" w:rsidRDefault="00714A8D">
      <w:pPr>
        <w:spacing w:line="560" w:lineRule="exact"/>
        <w:ind w:right="770"/>
        <w:jc w:val="right"/>
        <w:rPr>
          <w:rFonts w:ascii="Times New Roman Regular" w:hAnsi="Times New Roman Regular" w:cs="Times New Roman Regular"/>
        </w:rPr>
      </w:pPr>
      <w:r>
        <w:rPr>
          <w:rFonts w:ascii="Times New Roman Regular" w:eastAsia="方正仿宋_GBK" w:hAnsi="Times New Roman Regular" w:cs="Times New Roman Regular" w:hint="eastAsia"/>
          <w:kern w:val="0"/>
          <w:sz w:val="32"/>
          <w:szCs w:val="32"/>
        </w:rPr>
        <w:t xml:space="preserve">  </w:t>
      </w:r>
      <w:r w:rsidRPr="005B6073">
        <w:rPr>
          <w:rFonts w:ascii="Times New Roman" w:eastAsia="方正仿宋_GBK" w:hAnsi="Times New Roman" w:cs="Times New Roman"/>
          <w:kern w:val="0"/>
          <w:sz w:val="32"/>
          <w:szCs w:val="32"/>
        </w:rPr>
        <w:t>202</w:t>
      </w:r>
      <w:r w:rsidR="00CC64E9" w:rsidRPr="005B6073">
        <w:rPr>
          <w:rFonts w:ascii="Times New Roman" w:eastAsia="方正仿宋_GBK" w:hAnsi="Times New Roman" w:cs="Times New Roman"/>
          <w:kern w:val="0"/>
          <w:sz w:val="32"/>
          <w:szCs w:val="32"/>
        </w:rPr>
        <w:t>6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年</w:t>
      </w:r>
      <w:r w:rsidR="00CC64E9" w:rsidRPr="005B6073">
        <w:rPr>
          <w:rFonts w:ascii="Times New Roman" w:eastAsia="方正仿宋_GBK" w:hAnsi="Times New Roman" w:cs="Times New Roman"/>
          <w:kern w:val="0"/>
          <w:sz w:val="32"/>
          <w:szCs w:val="32"/>
        </w:rPr>
        <w:t>5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月</w:t>
      </w:r>
      <w:r w:rsidR="002D548F" w:rsidRPr="005B6073">
        <w:rPr>
          <w:rFonts w:ascii="Times New Roman" w:eastAsia="方正仿宋_GBK" w:hAnsi="Times New Roman" w:cs="Times New Roman"/>
          <w:kern w:val="0"/>
          <w:sz w:val="32"/>
          <w:szCs w:val="32"/>
        </w:rPr>
        <w:t>12</w:t>
      </w:r>
      <w:r>
        <w:rPr>
          <w:rFonts w:ascii="Times New Roman Regular" w:eastAsia="方正仿宋_GBK" w:hAnsi="Times New Roman Regular" w:cs="Times New Roman Regular"/>
          <w:kern w:val="0"/>
          <w:sz w:val="32"/>
          <w:szCs w:val="32"/>
        </w:rPr>
        <w:t>日</w:t>
      </w:r>
      <w:bookmarkEnd w:id="0"/>
      <w:bookmarkEnd w:id="1"/>
    </w:p>
    <w:sectPr w:rsidR="007906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133EA" w14:textId="77777777" w:rsidR="002373A9" w:rsidRDefault="002373A9" w:rsidP="00703859">
      <w:r>
        <w:separator/>
      </w:r>
    </w:p>
  </w:endnote>
  <w:endnote w:type="continuationSeparator" w:id="0">
    <w:p w14:paraId="00E91D0B" w14:textId="77777777" w:rsidR="002373A9" w:rsidRDefault="002373A9" w:rsidP="0070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1" w:subsetted="1" w:fontKey="{7114C4BC-3B1A-4397-976D-D2EFB42505F5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2" w:subsetted="1" w:fontKey="{976C0D6D-3677-4E9E-A220-EDE2CE955904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3" w:subsetted="1" w:fontKey="{279EFB43-6E06-4D5A-A29D-9418CE979352}"/>
  </w:font>
  <w:font w:name="Times New Roman Regular">
    <w:altName w:val="Times New Roman"/>
    <w:charset w:val="00"/>
    <w:family w:val="auto"/>
    <w:pitch w:val="default"/>
    <w:sig w:usb0="00000000" w:usb1="00000000" w:usb2="00000001" w:usb3="00000000" w:csb0="400001BF" w:csb1="DFF70000"/>
    <w:embedRegular r:id="rId4" w:subsetted="1" w:fontKey="{E3C908DE-7DB9-48CD-A0A7-E90E467AC92E}"/>
    <w:embedBold r:id="rId5" w:subsetted="1" w:fontKey="{57E65487-9EC3-4645-973A-79A9FA214116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6" w:subsetted="1" w:fontKey="{71CFDCE2-1881-4F4A-BB03-2F5CEAE4A49F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7" w:subsetted="1" w:fontKey="{1E93B5C6-6E00-4D34-9684-D77D4E2DB767}"/>
    <w:embedBold r:id="rId8" w:subsetted="1" w:fontKey="{5B38E4AC-F940-4C2E-BAF1-065CB88297BD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9" w:subsetted="1" w:fontKey="{0F5C72D1-390E-49C7-98D6-B6731D6C5106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10" w:subsetted="1" w:fontKey="{7DFAAAED-5C6B-4CD9-8EDC-ABDB623AA8F4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A4C4A" w14:textId="77777777" w:rsidR="002373A9" w:rsidRDefault="002373A9" w:rsidP="00703859">
      <w:r>
        <w:separator/>
      </w:r>
    </w:p>
  </w:footnote>
  <w:footnote w:type="continuationSeparator" w:id="0">
    <w:p w14:paraId="2A447369" w14:textId="77777777" w:rsidR="002373A9" w:rsidRDefault="002373A9" w:rsidP="007038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AwNjU1MDQwZmMyZjM1ZDA0ZmM0MmE5NGYyYjlhZGQifQ=="/>
  </w:docVars>
  <w:rsids>
    <w:rsidRoot w:val="00083197"/>
    <w:rsid w:val="9AFF8C3B"/>
    <w:rsid w:val="B75FB456"/>
    <w:rsid w:val="BFC9BAA9"/>
    <w:rsid w:val="FFF94CE3"/>
    <w:rsid w:val="0001061A"/>
    <w:rsid w:val="00026634"/>
    <w:rsid w:val="00083197"/>
    <w:rsid w:val="000911A4"/>
    <w:rsid w:val="000926F3"/>
    <w:rsid w:val="00141C49"/>
    <w:rsid w:val="0019094C"/>
    <w:rsid w:val="001912B5"/>
    <w:rsid w:val="002373A9"/>
    <w:rsid w:val="00254DF0"/>
    <w:rsid w:val="00270824"/>
    <w:rsid w:val="002D548F"/>
    <w:rsid w:val="00334BFA"/>
    <w:rsid w:val="003C0114"/>
    <w:rsid w:val="003D3FF5"/>
    <w:rsid w:val="003D5585"/>
    <w:rsid w:val="00400FD8"/>
    <w:rsid w:val="00460111"/>
    <w:rsid w:val="0048199D"/>
    <w:rsid w:val="0049431B"/>
    <w:rsid w:val="004C5D49"/>
    <w:rsid w:val="0052115E"/>
    <w:rsid w:val="00546A56"/>
    <w:rsid w:val="005B6073"/>
    <w:rsid w:val="005B7635"/>
    <w:rsid w:val="006978A5"/>
    <w:rsid w:val="006D09E1"/>
    <w:rsid w:val="00703859"/>
    <w:rsid w:val="00714A8D"/>
    <w:rsid w:val="0073339F"/>
    <w:rsid w:val="00745E4E"/>
    <w:rsid w:val="00746807"/>
    <w:rsid w:val="00751921"/>
    <w:rsid w:val="0075192C"/>
    <w:rsid w:val="00773276"/>
    <w:rsid w:val="007755DB"/>
    <w:rsid w:val="00787581"/>
    <w:rsid w:val="00790684"/>
    <w:rsid w:val="0082654B"/>
    <w:rsid w:val="008848D3"/>
    <w:rsid w:val="009230FA"/>
    <w:rsid w:val="0093000B"/>
    <w:rsid w:val="00975360"/>
    <w:rsid w:val="009B5759"/>
    <w:rsid w:val="00A3555D"/>
    <w:rsid w:val="00AA2CA3"/>
    <w:rsid w:val="00AF65DA"/>
    <w:rsid w:val="00CC64E9"/>
    <w:rsid w:val="00CD1BF4"/>
    <w:rsid w:val="00CE7879"/>
    <w:rsid w:val="00E8436D"/>
    <w:rsid w:val="00EF2559"/>
    <w:rsid w:val="00EF50E4"/>
    <w:rsid w:val="00F640D8"/>
    <w:rsid w:val="00F750E2"/>
    <w:rsid w:val="00F761CA"/>
    <w:rsid w:val="00FC2406"/>
    <w:rsid w:val="07022429"/>
    <w:rsid w:val="07BFE539"/>
    <w:rsid w:val="093F5DF4"/>
    <w:rsid w:val="16CF5B83"/>
    <w:rsid w:val="20EF5120"/>
    <w:rsid w:val="2F485314"/>
    <w:rsid w:val="3162065D"/>
    <w:rsid w:val="38AF406B"/>
    <w:rsid w:val="3B63320E"/>
    <w:rsid w:val="416845DA"/>
    <w:rsid w:val="421967C8"/>
    <w:rsid w:val="430664B8"/>
    <w:rsid w:val="458255F7"/>
    <w:rsid w:val="49B13DB6"/>
    <w:rsid w:val="4DB97C72"/>
    <w:rsid w:val="511B1314"/>
    <w:rsid w:val="53DD671C"/>
    <w:rsid w:val="59FB03B0"/>
    <w:rsid w:val="5A226F00"/>
    <w:rsid w:val="5FD872AB"/>
    <w:rsid w:val="675646AC"/>
    <w:rsid w:val="689A6E5F"/>
    <w:rsid w:val="77FF0B13"/>
    <w:rsid w:val="77FFD896"/>
    <w:rsid w:val="7ACA0D73"/>
    <w:rsid w:val="7FDC179C"/>
    <w:rsid w:val="7FDCA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84E9EB9"/>
  <w15:docId w15:val="{A1766D82-D03A-4760-9999-FF56CA97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4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qFormat/>
    <w:pPr>
      <w:spacing w:before="100" w:beforeAutospacing="1" w:after="100" w:afterAutospacing="1"/>
      <w:jc w:val="left"/>
      <w:outlineLvl w:val="1"/>
    </w:pPr>
    <w:rPr>
      <w:rFonts w:ascii="宋体" w:eastAsia="宋体" w:hAnsi="宋体" w:cs="Times New Roman" w:hint="eastAsia"/>
      <w:kern w:val="0"/>
      <w:sz w:val="36"/>
      <w:szCs w:val="36"/>
    </w:rPr>
  </w:style>
  <w:style w:type="paragraph" w:styleId="4">
    <w:name w:val="heading 4"/>
    <w:basedOn w:val="2"/>
    <w:next w:val="a"/>
    <w:qFormat/>
    <w:pPr>
      <w:keepNext/>
      <w:keepLines/>
      <w:spacing w:before="280" w:after="290" w:line="376" w:lineRule="auto"/>
      <w:outlineLvl w:val="3"/>
    </w:pPr>
    <w:rPr>
      <w:rFonts w:ascii="Cambria" w:hAnsi="Cambri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rPr>
      <w:sz w:val="24"/>
      <w:szCs w:val="24"/>
    </w:rPr>
  </w:style>
  <w:style w:type="paragraph" w:styleId="a8">
    <w:name w:val="Title"/>
    <w:basedOn w:val="a"/>
    <w:next w:val="a"/>
    <w:link w:val="a9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a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autoRedefine/>
    <w:uiPriority w:val="20"/>
    <w:qFormat/>
    <w:rPr>
      <w:i/>
    </w:rPr>
  </w:style>
  <w:style w:type="character" w:styleId="ac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9">
    <w:name w:val="标题 字符"/>
    <w:basedOn w:val="a0"/>
    <w:link w:val="a8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">
    <w:name w:val="未处理的提及1"/>
    <w:basedOn w:val="a0"/>
    <w:autoRedefine/>
    <w:uiPriority w:val="99"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sswgl@yzn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sswgl@yzn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xsswgl@yznu.edu.cn" TargetMode="Externa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 洁</dc:creator>
  <cp:lastModifiedBy>aaa</cp:lastModifiedBy>
  <cp:revision>36</cp:revision>
  <cp:lastPrinted>2023-05-09T17:00:00Z</cp:lastPrinted>
  <dcterms:created xsi:type="dcterms:W3CDTF">2022-03-25T08:46:00Z</dcterms:created>
  <dcterms:modified xsi:type="dcterms:W3CDTF">2026-05-12T08:44:00Z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FE4420DE74A6456094BEBDE76E035C23_13</vt:lpwstr>
  </property>
  <property fmtid="{D5CDD505-2E9C-101B-9397-08002B2CF9AE}" pid="4" name="KSOTemplateDocerSaveRecord">
    <vt:lpwstr>eyJoZGlkIjoiMTAwNjU1MDQwZmMyZjM1ZDA0ZmM0MmE5NGYyYjlhZGQiLCJ1c2VySWQiOiIyMTk4Nzk1OTQifQ==</vt:lpwstr>
  </property>
</Properties>
</file>